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8B8350" w14:textId="77777777" w:rsidR="002C767B" w:rsidRPr="00357D5E" w:rsidRDefault="002C767B" w:rsidP="002C767B">
      <w:pPr>
        <w:jc w:val="center"/>
        <w:rPr>
          <w:rFonts w:ascii="Times New Roman" w:hAnsi="Times New Roman" w:cs="Times New Roman"/>
          <w:b/>
          <w:sz w:val="28"/>
          <w:szCs w:val="28"/>
        </w:rPr>
      </w:pPr>
      <w:r w:rsidRPr="00357D5E">
        <w:rPr>
          <w:rFonts w:ascii="Times New Roman" w:hAnsi="Times New Roman" w:cs="Times New Roman"/>
          <w:b/>
          <w:sz w:val="28"/>
          <w:szCs w:val="28"/>
        </w:rPr>
        <w:t>ФЕДЕРАЛЬНАЯ АНТИМОНОПОЛЬНАЯ СЛУЖБА</w:t>
      </w:r>
    </w:p>
    <w:p w14:paraId="50396955" w14:textId="77777777" w:rsidR="002C767B" w:rsidRPr="00357D5E" w:rsidRDefault="002C767B" w:rsidP="002C767B">
      <w:pPr>
        <w:spacing w:before="240"/>
        <w:jc w:val="center"/>
        <w:rPr>
          <w:rFonts w:ascii="Times New Roman" w:hAnsi="Times New Roman" w:cs="Times New Roman"/>
          <w:b/>
          <w:sz w:val="28"/>
          <w:szCs w:val="28"/>
        </w:rPr>
      </w:pPr>
      <w:r w:rsidRPr="00357D5E">
        <w:rPr>
          <w:rFonts w:ascii="Times New Roman" w:hAnsi="Times New Roman" w:cs="Times New Roman"/>
          <w:b/>
          <w:sz w:val="28"/>
          <w:szCs w:val="28"/>
        </w:rPr>
        <w:t>Отдел общественных связей</w:t>
      </w:r>
    </w:p>
    <w:p w14:paraId="458AB07B" w14:textId="77777777" w:rsidR="002C767B" w:rsidRPr="00357D5E" w:rsidRDefault="002C767B" w:rsidP="002C767B">
      <w:pPr>
        <w:spacing w:before="5280"/>
        <w:jc w:val="center"/>
        <w:rPr>
          <w:rFonts w:ascii="Times New Roman" w:hAnsi="Times New Roman" w:cs="Times New Roman"/>
          <w:b/>
          <w:sz w:val="28"/>
          <w:szCs w:val="28"/>
        </w:rPr>
      </w:pPr>
      <w:r w:rsidRPr="00357D5E">
        <w:rPr>
          <w:rFonts w:ascii="Times New Roman" w:hAnsi="Times New Roman" w:cs="Times New Roman"/>
          <w:b/>
          <w:sz w:val="28"/>
          <w:szCs w:val="28"/>
        </w:rPr>
        <w:t>ОБЗОР СМИ</w:t>
      </w:r>
    </w:p>
    <w:p w14:paraId="74A126E9" w14:textId="77777777" w:rsidR="002C767B" w:rsidRPr="00357D5E" w:rsidRDefault="002C767B" w:rsidP="002C767B">
      <w:pPr>
        <w:jc w:val="center"/>
        <w:rPr>
          <w:rFonts w:ascii="Times New Roman" w:hAnsi="Times New Roman" w:cs="Times New Roman"/>
          <w:b/>
          <w:sz w:val="28"/>
          <w:szCs w:val="28"/>
        </w:rPr>
      </w:pPr>
      <w:r w:rsidRPr="00357D5E">
        <w:rPr>
          <w:rFonts w:ascii="Times New Roman" w:hAnsi="Times New Roman" w:cs="Times New Roman"/>
          <w:b/>
          <w:sz w:val="28"/>
          <w:szCs w:val="28"/>
        </w:rPr>
        <w:t xml:space="preserve">по реформе контрольно-надзорной деятельности в ФАС России за период </w:t>
      </w:r>
      <w:r w:rsidRPr="00357D5E">
        <w:rPr>
          <w:rFonts w:ascii="Times New Roman" w:hAnsi="Times New Roman" w:cs="Times New Roman"/>
          <w:b/>
          <w:sz w:val="28"/>
          <w:szCs w:val="28"/>
          <w:lang w:val="en-US"/>
        </w:rPr>
        <w:t>c</w:t>
      </w:r>
      <w:r w:rsidRPr="00357D5E">
        <w:rPr>
          <w:rFonts w:ascii="Times New Roman" w:hAnsi="Times New Roman" w:cs="Times New Roman"/>
          <w:b/>
          <w:sz w:val="28"/>
          <w:szCs w:val="28"/>
        </w:rPr>
        <w:t xml:space="preserve"> </w:t>
      </w:r>
      <w:r>
        <w:rPr>
          <w:rFonts w:ascii="Times New Roman" w:hAnsi="Times New Roman" w:cs="Times New Roman"/>
          <w:b/>
          <w:sz w:val="28"/>
          <w:szCs w:val="28"/>
        </w:rPr>
        <w:t>12.03</w:t>
      </w:r>
      <w:r w:rsidRPr="00357D5E">
        <w:rPr>
          <w:rFonts w:ascii="Times New Roman" w:hAnsi="Times New Roman" w:cs="Times New Roman"/>
          <w:b/>
          <w:sz w:val="28"/>
          <w:szCs w:val="28"/>
        </w:rPr>
        <w:t xml:space="preserve">.2018 г. по </w:t>
      </w:r>
      <w:r>
        <w:rPr>
          <w:rFonts w:ascii="Times New Roman" w:hAnsi="Times New Roman" w:cs="Times New Roman"/>
          <w:b/>
          <w:sz w:val="28"/>
          <w:szCs w:val="28"/>
        </w:rPr>
        <w:t>16.03</w:t>
      </w:r>
      <w:r w:rsidRPr="00357D5E">
        <w:rPr>
          <w:rFonts w:ascii="Times New Roman" w:hAnsi="Times New Roman" w:cs="Times New Roman"/>
          <w:b/>
          <w:sz w:val="28"/>
          <w:szCs w:val="28"/>
        </w:rPr>
        <w:t>.2018 г.</w:t>
      </w:r>
    </w:p>
    <w:p w14:paraId="655EBCBE" w14:textId="77777777" w:rsidR="002C767B" w:rsidRPr="00357D5E" w:rsidRDefault="002C767B" w:rsidP="002C767B">
      <w:pPr>
        <w:jc w:val="center"/>
        <w:rPr>
          <w:rFonts w:ascii="Times New Roman" w:hAnsi="Times New Roman" w:cs="Times New Roman"/>
          <w:sz w:val="28"/>
          <w:szCs w:val="28"/>
        </w:rPr>
      </w:pPr>
    </w:p>
    <w:p w14:paraId="7E7BA7DA" w14:textId="77777777" w:rsidR="002C767B" w:rsidRPr="00357D5E" w:rsidRDefault="002C767B" w:rsidP="002C767B">
      <w:pPr>
        <w:jc w:val="center"/>
        <w:rPr>
          <w:rFonts w:ascii="Times New Roman" w:hAnsi="Times New Roman" w:cs="Times New Roman"/>
          <w:sz w:val="28"/>
          <w:szCs w:val="28"/>
        </w:rPr>
      </w:pPr>
    </w:p>
    <w:p w14:paraId="68E34670" w14:textId="77777777" w:rsidR="00FB7F58" w:rsidRDefault="00FB7F58"/>
    <w:p w14:paraId="7212146C" w14:textId="77777777" w:rsidR="002C767B" w:rsidRDefault="002C767B"/>
    <w:p w14:paraId="3AA655FE" w14:textId="77777777" w:rsidR="002C767B" w:rsidRDefault="002C767B"/>
    <w:p w14:paraId="1A3DB456" w14:textId="77777777" w:rsidR="002C767B" w:rsidRDefault="002C767B"/>
    <w:p w14:paraId="4C3C1086" w14:textId="77777777" w:rsidR="002C767B" w:rsidRDefault="002C767B"/>
    <w:p w14:paraId="3752B0E2" w14:textId="77777777" w:rsidR="002C767B" w:rsidRDefault="002C767B"/>
    <w:p w14:paraId="7A589D86" w14:textId="77777777" w:rsidR="002C767B" w:rsidRDefault="002C767B"/>
    <w:p w14:paraId="34A00C33" w14:textId="77777777" w:rsidR="002C767B" w:rsidRDefault="002C767B"/>
    <w:p w14:paraId="7B00D75E" w14:textId="77777777" w:rsidR="002C767B" w:rsidRDefault="002C767B"/>
    <w:p w14:paraId="6A531EFE" w14:textId="77777777" w:rsidR="002C767B" w:rsidRDefault="002C767B"/>
    <w:p w14:paraId="11D8DB34" w14:textId="77777777" w:rsidR="002C767B" w:rsidRDefault="002C767B"/>
    <w:p w14:paraId="475E2711" w14:textId="77777777" w:rsidR="002C767B" w:rsidRDefault="002C767B"/>
    <w:p w14:paraId="020D9477" w14:textId="77777777" w:rsidR="002C767B" w:rsidRDefault="002C767B"/>
    <w:p w14:paraId="5E05522D" w14:textId="77777777" w:rsidR="002C767B" w:rsidRDefault="002C767B"/>
    <w:p w14:paraId="0D2E63FE" w14:textId="77777777" w:rsidR="002C767B" w:rsidRPr="009301A5" w:rsidRDefault="002C767B" w:rsidP="009301A5">
      <w:pPr>
        <w:pStyle w:val="a5"/>
        <w:jc w:val="both"/>
        <w:rPr>
          <w:rFonts w:ascii="Times New Roman" w:hAnsi="Times New Roman" w:cs="Times New Roman"/>
          <w:sz w:val="28"/>
          <w:szCs w:val="28"/>
        </w:rPr>
      </w:pPr>
      <w:r w:rsidRPr="009301A5">
        <w:rPr>
          <w:rFonts w:ascii="Times New Roman" w:hAnsi="Times New Roman" w:cs="Times New Roman"/>
          <w:sz w:val="28"/>
          <w:szCs w:val="28"/>
        </w:rPr>
        <w:lastRenderedPageBreak/>
        <w:t>12 марта 2018</w:t>
      </w:r>
    </w:p>
    <w:p w14:paraId="47BEB102" w14:textId="77777777" w:rsidR="002C767B" w:rsidRPr="009301A5" w:rsidRDefault="002C767B" w:rsidP="009301A5">
      <w:pPr>
        <w:pStyle w:val="a5"/>
        <w:jc w:val="both"/>
        <w:rPr>
          <w:rFonts w:ascii="Times New Roman" w:hAnsi="Times New Roman" w:cs="Times New Roman"/>
          <w:sz w:val="28"/>
          <w:szCs w:val="28"/>
        </w:rPr>
      </w:pPr>
      <w:r w:rsidRPr="009301A5">
        <w:rPr>
          <w:rFonts w:ascii="Times New Roman" w:hAnsi="Times New Roman" w:cs="Times New Roman"/>
          <w:sz w:val="28"/>
          <w:szCs w:val="28"/>
        </w:rPr>
        <w:t>vRossii.ru</w:t>
      </w:r>
    </w:p>
    <w:p w14:paraId="79997A3B" w14:textId="77777777" w:rsidR="002C767B" w:rsidRPr="009301A5" w:rsidRDefault="002C767B" w:rsidP="009301A5">
      <w:pPr>
        <w:pStyle w:val="a5"/>
        <w:jc w:val="both"/>
        <w:rPr>
          <w:rFonts w:ascii="Times New Roman" w:hAnsi="Times New Roman" w:cs="Times New Roman"/>
          <w:sz w:val="28"/>
          <w:szCs w:val="28"/>
        </w:rPr>
      </w:pPr>
    </w:p>
    <w:p w14:paraId="0FF327D7" w14:textId="77777777" w:rsidR="002C767B" w:rsidRDefault="002C767B" w:rsidP="009301A5">
      <w:pPr>
        <w:pStyle w:val="a3"/>
        <w:rPr>
          <w:rFonts w:ascii="Times New Roman" w:hAnsi="Times New Roman" w:cs="Times New Roman"/>
          <w:b/>
          <w:sz w:val="28"/>
          <w:szCs w:val="28"/>
        </w:rPr>
      </w:pPr>
      <w:bookmarkStart w:id="0" w:name="ant_2124711_888015923"/>
      <w:r w:rsidRPr="009301A5">
        <w:rPr>
          <w:rFonts w:ascii="Times New Roman" w:hAnsi="Times New Roman" w:cs="Times New Roman"/>
          <w:b/>
          <w:sz w:val="28"/>
          <w:szCs w:val="28"/>
        </w:rPr>
        <w:t>Кого освободят от проверок ФАС</w:t>
      </w:r>
      <w:bookmarkEnd w:id="0"/>
    </w:p>
    <w:p w14:paraId="4023A3F3" w14:textId="77777777" w:rsidR="00157E30" w:rsidRPr="009301A5" w:rsidRDefault="00157E30" w:rsidP="009301A5">
      <w:pPr>
        <w:pStyle w:val="a3"/>
        <w:rPr>
          <w:rFonts w:ascii="Times New Roman" w:hAnsi="Times New Roman" w:cs="Times New Roman"/>
          <w:b/>
          <w:sz w:val="28"/>
          <w:szCs w:val="28"/>
        </w:rPr>
      </w:pPr>
    </w:p>
    <w:p w14:paraId="7E4C2710" w14:textId="77777777" w:rsidR="002C767B" w:rsidRPr="009301A5" w:rsidRDefault="002C767B" w:rsidP="009301A5">
      <w:pPr>
        <w:pStyle w:val="a4"/>
        <w:rPr>
          <w:rFonts w:ascii="Times New Roman" w:hAnsi="Times New Roman" w:cs="Times New Roman"/>
          <w:sz w:val="28"/>
          <w:szCs w:val="28"/>
        </w:rPr>
      </w:pPr>
      <w:r w:rsidRPr="009301A5">
        <w:rPr>
          <w:rFonts w:ascii="Times New Roman" w:hAnsi="Times New Roman" w:cs="Times New Roman"/>
          <w:sz w:val="28"/>
          <w:szCs w:val="28"/>
        </w:rPr>
        <w:t>Представители бизнеса неоднократно возмущались тем, что их часто проверяют. Ревизоры мешают нормальной работе, отнимают много времени. Да и большинство бизнесменов не понимают, почему их вид деятельности так сильно интересует антимонопольную службу. Все это уходит в прошлое. В настоящее время Правительство России проводит реформу контрольно-надзорной деятельности, которая призвана снизить административную нагрузку на бизнес.</w:t>
      </w:r>
    </w:p>
    <w:p w14:paraId="4A838759" w14:textId="77777777" w:rsidR="002C767B" w:rsidRPr="009301A5" w:rsidRDefault="002C767B" w:rsidP="009301A5">
      <w:pPr>
        <w:pStyle w:val="a4"/>
        <w:rPr>
          <w:rFonts w:ascii="Times New Roman" w:hAnsi="Times New Roman" w:cs="Times New Roman"/>
          <w:sz w:val="28"/>
          <w:szCs w:val="28"/>
        </w:rPr>
      </w:pPr>
      <w:proofErr w:type="spellStart"/>
      <w:r w:rsidRPr="009301A5">
        <w:rPr>
          <w:rFonts w:ascii="Times New Roman" w:hAnsi="Times New Roman" w:cs="Times New Roman"/>
          <w:sz w:val="28"/>
          <w:szCs w:val="28"/>
        </w:rPr>
        <w:t>Кабмин</w:t>
      </w:r>
      <w:proofErr w:type="spellEnd"/>
      <w:r w:rsidRPr="009301A5">
        <w:rPr>
          <w:rFonts w:ascii="Times New Roman" w:hAnsi="Times New Roman" w:cs="Times New Roman"/>
          <w:sz w:val="28"/>
          <w:szCs w:val="28"/>
        </w:rPr>
        <w:t xml:space="preserve"> утвердил новую систему проверок ФАС, которая будет ориентирована на риск-ориентированный подход. Как сообщает пресс- служба Федеральной антимонопольной службы, новый метод подразумевает, что предприятия будут поделены на категории риска для </w:t>
      </w:r>
      <w:proofErr w:type="spellStart"/>
      <w:r w:rsidRPr="009301A5">
        <w:rPr>
          <w:rFonts w:ascii="Times New Roman" w:hAnsi="Times New Roman" w:cs="Times New Roman"/>
          <w:sz w:val="28"/>
          <w:szCs w:val="28"/>
        </w:rPr>
        <w:t>юрлиц</w:t>
      </w:r>
      <w:proofErr w:type="spellEnd"/>
      <w:r w:rsidRPr="009301A5">
        <w:rPr>
          <w:rFonts w:ascii="Times New Roman" w:hAnsi="Times New Roman" w:cs="Times New Roman"/>
          <w:sz w:val="28"/>
          <w:szCs w:val="28"/>
        </w:rPr>
        <w:t xml:space="preserve"> и индивидуальных предпринимателей, и чем ниже окажется риск нарушения, тем реже будут проходить и плановые </w:t>
      </w:r>
      <w:proofErr w:type="spellStart"/>
      <w:r w:rsidRPr="009301A5">
        <w:rPr>
          <w:rFonts w:ascii="Times New Roman" w:hAnsi="Times New Roman" w:cs="Times New Roman"/>
          <w:sz w:val="28"/>
          <w:szCs w:val="28"/>
        </w:rPr>
        <w:t>ревизиии</w:t>
      </w:r>
      <w:proofErr w:type="spellEnd"/>
      <w:r w:rsidRPr="009301A5">
        <w:rPr>
          <w:rFonts w:ascii="Times New Roman" w:hAnsi="Times New Roman" w:cs="Times New Roman"/>
          <w:sz w:val="28"/>
          <w:szCs w:val="28"/>
        </w:rPr>
        <w:t>. - Согласно постановлению, подписанному Дмитрием Медведевым, бизнес делится на три группы: со средней, умеренной и низкой степенью рисков, - сообщили в пресс-службе ФАС. - В отношении предпринимателей, попавших в последнюю категорию, плановые проверки проводить не будут. В большинстве случаев это малый бизнес. Компании с выручкой свыше 10 миллиардов рублей отнесены к категории с умеренным риском. Это предприятия, которые осуществляют производство и продажу лекарств, медицинских изделий, работающие в сферах ЖКХ, здравоохранения. Их будут проверять не чаще, чем раз в пять лет.</w:t>
      </w:r>
    </w:p>
    <w:p w14:paraId="32EC48F5" w14:textId="77777777" w:rsidR="002C767B" w:rsidRDefault="002C767B" w:rsidP="009301A5">
      <w:pPr>
        <w:pStyle w:val="a4"/>
        <w:rPr>
          <w:rFonts w:ascii="Times New Roman" w:hAnsi="Times New Roman" w:cs="Times New Roman"/>
          <w:sz w:val="28"/>
          <w:szCs w:val="28"/>
        </w:rPr>
      </w:pPr>
      <w:r w:rsidRPr="009301A5">
        <w:rPr>
          <w:rFonts w:ascii="Times New Roman" w:hAnsi="Times New Roman" w:cs="Times New Roman"/>
          <w:sz w:val="28"/>
          <w:szCs w:val="28"/>
        </w:rPr>
        <w:t xml:space="preserve">В категорию с наибольшими рисками попали сто компаний России с естественной монополией, а также все торговые сети с выручкой свыше 400 миллионов рублей. </w:t>
      </w:r>
      <w:proofErr w:type="spellStart"/>
      <w:r w:rsidRPr="009301A5">
        <w:rPr>
          <w:rFonts w:ascii="Times New Roman" w:hAnsi="Times New Roman" w:cs="Times New Roman"/>
          <w:sz w:val="28"/>
          <w:szCs w:val="28"/>
        </w:rPr>
        <w:t>Ритейлеров</w:t>
      </w:r>
      <w:proofErr w:type="spellEnd"/>
      <w:r w:rsidRPr="009301A5">
        <w:rPr>
          <w:rFonts w:ascii="Times New Roman" w:hAnsi="Times New Roman" w:cs="Times New Roman"/>
          <w:sz w:val="28"/>
          <w:szCs w:val="28"/>
        </w:rPr>
        <w:t xml:space="preserve"> внесли в эту категорию из-за высокого количества антимонопольных нарушений. Их будут проверять раз в три года. Всего в спектр антимонопольного контроля попадают 8,5 миллиона участников рынка. Новые меры позволят сократить число плановых проверок. Но никто не отменяет внеплановые проверки, по жалобам потребителей.</w:t>
      </w:r>
    </w:p>
    <w:p w14:paraId="3401BFE9" w14:textId="77777777" w:rsidR="00CC3EE9" w:rsidRPr="00CC3EE9" w:rsidRDefault="00CC3EE9" w:rsidP="009301A5">
      <w:pPr>
        <w:pStyle w:val="a4"/>
        <w:rPr>
          <w:rFonts w:ascii="Times New Roman" w:hAnsi="Times New Roman" w:cs="Times New Roman"/>
          <w:b/>
          <w:sz w:val="28"/>
          <w:szCs w:val="28"/>
        </w:rPr>
      </w:pPr>
    </w:p>
    <w:p w14:paraId="2DB7C0DD" w14:textId="77777777" w:rsidR="002C767B" w:rsidRPr="00CC3EE9" w:rsidRDefault="00105B31" w:rsidP="009301A5">
      <w:pPr>
        <w:pStyle w:val="ExportHyperlink"/>
        <w:spacing w:before="0" w:after="0"/>
        <w:jc w:val="both"/>
        <w:rPr>
          <w:rFonts w:ascii="Times New Roman" w:hAnsi="Times New Roman" w:cs="Times New Roman"/>
          <w:b/>
          <w:sz w:val="28"/>
          <w:szCs w:val="28"/>
        </w:rPr>
      </w:pPr>
      <w:hyperlink r:id="rId5" w:history="1">
        <w:r w:rsidR="002C767B" w:rsidRPr="00CC3EE9">
          <w:rPr>
            <w:rFonts w:ascii="Times New Roman" w:hAnsi="Times New Roman" w:cs="Times New Roman"/>
            <w:b/>
            <w:sz w:val="28"/>
            <w:szCs w:val="28"/>
            <w:u w:val="single"/>
          </w:rPr>
          <w:t>http://vorle.ru/business/141000/</w:t>
        </w:r>
      </w:hyperlink>
    </w:p>
    <w:p w14:paraId="7D6E9A4D" w14:textId="77777777" w:rsidR="002C767B" w:rsidRPr="009301A5" w:rsidRDefault="002C767B" w:rsidP="009301A5">
      <w:pPr>
        <w:spacing w:after="0" w:line="240" w:lineRule="auto"/>
        <w:jc w:val="both"/>
        <w:rPr>
          <w:rFonts w:ascii="Times New Roman" w:hAnsi="Times New Roman" w:cs="Times New Roman"/>
          <w:sz w:val="28"/>
          <w:szCs w:val="28"/>
        </w:rPr>
      </w:pPr>
    </w:p>
    <w:p w14:paraId="172268C5" w14:textId="77777777" w:rsidR="002C767B" w:rsidRPr="009301A5" w:rsidRDefault="002C767B" w:rsidP="009301A5">
      <w:pPr>
        <w:spacing w:after="0" w:line="240" w:lineRule="auto"/>
        <w:jc w:val="both"/>
        <w:rPr>
          <w:rFonts w:ascii="Times New Roman" w:hAnsi="Times New Roman" w:cs="Times New Roman"/>
          <w:sz w:val="28"/>
          <w:szCs w:val="28"/>
        </w:rPr>
      </w:pPr>
      <w:r w:rsidRPr="009301A5">
        <w:rPr>
          <w:rFonts w:ascii="Times New Roman" w:hAnsi="Times New Roman" w:cs="Times New Roman"/>
          <w:b/>
          <w:sz w:val="28"/>
          <w:szCs w:val="28"/>
        </w:rPr>
        <w:t>12 марта 2018</w:t>
      </w:r>
    </w:p>
    <w:p w14:paraId="1E1A1D84" w14:textId="77777777" w:rsidR="002C767B" w:rsidRDefault="002C767B" w:rsidP="009301A5">
      <w:pPr>
        <w:spacing w:after="0" w:line="240" w:lineRule="auto"/>
        <w:jc w:val="both"/>
        <w:rPr>
          <w:rFonts w:ascii="Times New Roman" w:hAnsi="Times New Roman" w:cs="Times New Roman"/>
          <w:b/>
          <w:sz w:val="28"/>
          <w:szCs w:val="28"/>
        </w:rPr>
      </w:pPr>
      <w:proofErr w:type="spellStart"/>
      <w:r w:rsidRPr="009301A5">
        <w:rPr>
          <w:rFonts w:ascii="Times New Roman" w:hAnsi="Times New Roman" w:cs="Times New Roman"/>
          <w:b/>
          <w:sz w:val="28"/>
          <w:szCs w:val="28"/>
        </w:rPr>
        <w:t>БезФормата.Ru</w:t>
      </w:r>
      <w:proofErr w:type="spellEnd"/>
      <w:r w:rsidRPr="009301A5">
        <w:rPr>
          <w:rFonts w:ascii="Times New Roman" w:hAnsi="Times New Roman" w:cs="Times New Roman"/>
          <w:b/>
          <w:sz w:val="28"/>
          <w:szCs w:val="28"/>
        </w:rPr>
        <w:t xml:space="preserve"> Курган </w:t>
      </w:r>
    </w:p>
    <w:p w14:paraId="422C1607" w14:textId="77777777" w:rsidR="00CC3EE9" w:rsidRPr="009301A5" w:rsidRDefault="00CC3EE9" w:rsidP="009301A5">
      <w:pPr>
        <w:spacing w:after="0" w:line="240" w:lineRule="auto"/>
        <w:jc w:val="both"/>
        <w:rPr>
          <w:rFonts w:ascii="Times New Roman" w:hAnsi="Times New Roman" w:cs="Times New Roman"/>
          <w:b/>
          <w:sz w:val="28"/>
          <w:szCs w:val="28"/>
        </w:rPr>
      </w:pPr>
    </w:p>
    <w:p w14:paraId="6AEB2386" w14:textId="77777777" w:rsidR="002C767B" w:rsidRPr="009301A5" w:rsidRDefault="002C767B" w:rsidP="009301A5">
      <w:pPr>
        <w:spacing w:after="0" w:line="240" w:lineRule="auto"/>
        <w:jc w:val="both"/>
        <w:rPr>
          <w:rFonts w:ascii="Times New Roman" w:hAnsi="Times New Roman" w:cs="Times New Roman"/>
          <w:b/>
          <w:sz w:val="28"/>
          <w:szCs w:val="28"/>
        </w:rPr>
      </w:pPr>
      <w:bookmarkStart w:id="1" w:name="txt_2124711_888221851"/>
      <w:r w:rsidRPr="009301A5">
        <w:rPr>
          <w:rFonts w:ascii="Times New Roman" w:hAnsi="Times New Roman" w:cs="Times New Roman"/>
          <w:b/>
          <w:sz w:val="28"/>
          <w:szCs w:val="28"/>
        </w:rPr>
        <w:t>Уведомление о проведении публичных обсуждений правоприменительной практики Курганского УФАС России за 1 квартал 2018 года</w:t>
      </w:r>
      <w:bookmarkEnd w:id="1"/>
    </w:p>
    <w:p w14:paraId="59BEABF6" w14:textId="77777777" w:rsidR="002C767B" w:rsidRPr="009301A5" w:rsidRDefault="002C767B" w:rsidP="009301A5">
      <w:pPr>
        <w:spacing w:after="0" w:line="240" w:lineRule="auto"/>
        <w:jc w:val="both"/>
        <w:rPr>
          <w:rFonts w:ascii="Times New Roman" w:hAnsi="Times New Roman" w:cs="Times New Roman"/>
          <w:sz w:val="28"/>
          <w:szCs w:val="28"/>
        </w:rPr>
      </w:pPr>
      <w:r w:rsidRPr="009301A5">
        <w:rPr>
          <w:rFonts w:ascii="Times New Roman" w:hAnsi="Times New Roman" w:cs="Times New Roman"/>
          <w:sz w:val="28"/>
          <w:szCs w:val="28"/>
        </w:rPr>
        <w:lastRenderedPageBreak/>
        <w:t xml:space="preserve">15 марта 2018 года в 10.00 в рамках реформы контрольно-надзорной деятельности Управление Федеральной антимонопольной службы по Курганской области под председательством руководителя управления Ирины Владимировны Гагариной проводит публичные обсуждения результатов практики применения антимонопольного законодательства, законодательства о рекламе и законодательства о закупках на территории региона за 1 квартал 2018 года . </w:t>
      </w:r>
    </w:p>
    <w:p w14:paraId="02D7E5F2" w14:textId="77777777" w:rsidR="002C767B" w:rsidRPr="009301A5" w:rsidRDefault="002C767B" w:rsidP="009301A5">
      <w:pPr>
        <w:spacing w:after="0" w:line="240" w:lineRule="auto"/>
        <w:jc w:val="both"/>
        <w:rPr>
          <w:rFonts w:ascii="Times New Roman" w:hAnsi="Times New Roman" w:cs="Times New Roman"/>
          <w:sz w:val="28"/>
          <w:szCs w:val="28"/>
        </w:rPr>
      </w:pPr>
      <w:r w:rsidRPr="009301A5">
        <w:rPr>
          <w:rFonts w:ascii="Times New Roman" w:hAnsi="Times New Roman" w:cs="Times New Roman"/>
          <w:sz w:val="28"/>
          <w:szCs w:val="28"/>
        </w:rPr>
        <w:t>Место проведения публичных обсуждений: Курганский филиал ОУП ВО "Академия Труда и социальных отношений" (</w:t>
      </w:r>
      <w:proofErr w:type="spellStart"/>
      <w:r w:rsidRPr="009301A5">
        <w:rPr>
          <w:rFonts w:ascii="Times New Roman" w:hAnsi="Times New Roman" w:cs="Times New Roman"/>
          <w:sz w:val="28"/>
          <w:szCs w:val="28"/>
        </w:rPr>
        <w:t>адрес:г</w:t>
      </w:r>
      <w:proofErr w:type="spellEnd"/>
      <w:r w:rsidRPr="009301A5">
        <w:rPr>
          <w:rFonts w:ascii="Times New Roman" w:hAnsi="Times New Roman" w:cs="Times New Roman"/>
          <w:sz w:val="28"/>
          <w:szCs w:val="28"/>
        </w:rPr>
        <w:t xml:space="preserve">. Курган, ул.Гоголя,153). </w:t>
      </w:r>
    </w:p>
    <w:p w14:paraId="2F9D25C5" w14:textId="77777777" w:rsidR="002C767B" w:rsidRPr="009301A5" w:rsidRDefault="002C767B" w:rsidP="009301A5">
      <w:pPr>
        <w:spacing w:after="0" w:line="240" w:lineRule="auto"/>
        <w:jc w:val="both"/>
        <w:rPr>
          <w:rFonts w:ascii="Times New Roman" w:hAnsi="Times New Roman" w:cs="Times New Roman"/>
          <w:sz w:val="28"/>
          <w:szCs w:val="28"/>
        </w:rPr>
      </w:pPr>
      <w:r w:rsidRPr="009301A5">
        <w:rPr>
          <w:rFonts w:ascii="Times New Roman" w:hAnsi="Times New Roman" w:cs="Times New Roman"/>
          <w:sz w:val="28"/>
          <w:szCs w:val="28"/>
        </w:rPr>
        <w:t xml:space="preserve">Доступ на публичные мероприятия является открытым. </w:t>
      </w:r>
    </w:p>
    <w:p w14:paraId="3ABEBA88" w14:textId="77777777" w:rsidR="002C767B" w:rsidRPr="009301A5" w:rsidRDefault="002C767B" w:rsidP="009301A5">
      <w:pPr>
        <w:spacing w:after="0" w:line="240" w:lineRule="auto"/>
        <w:jc w:val="both"/>
        <w:rPr>
          <w:rFonts w:ascii="Times New Roman" w:hAnsi="Times New Roman" w:cs="Times New Roman"/>
          <w:sz w:val="28"/>
          <w:szCs w:val="28"/>
        </w:rPr>
      </w:pPr>
      <w:r w:rsidRPr="009301A5">
        <w:rPr>
          <w:rFonts w:ascii="Times New Roman" w:hAnsi="Times New Roman" w:cs="Times New Roman"/>
          <w:sz w:val="28"/>
          <w:szCs w:val="28"/>
        </w:rPr>
        <w:t xml:space="preserve">Вопросы и предложения по обсуждаемой теме можно направить по адресу электронной почты: to45@fas.gov.ru (форма анкеты прилагается) с пометкой "Публичные обсуждения" или задать при проведении мероприятия. </w:t>
      </w:r>
    </w:p>
    <w:p w14:paraId="4206B438" w14:textId="77777777" w:rsidR="002C767B" w:rsidRPr="009301A5" w:rsidRDefault="002C767B" w:rsidP="009301A5">
      <w:pPr>
        <w:spacing w:after="0" w:line="240" w:lineRule="auto"/>
        <w:jc w:val="both"/>
        <w:rPr>
          <w:rFonts w:ascii="Times New Roman" w:hAnsi="Times New Roman" w:cs="Times New Roman"/>
          <w:sz w:val="28"/>
          <w:szCs w:val="28"/>
        </w:rPr>
      </w:pPr>
      <w:r w:rsidRPr="009301A5">
        <w:rPr>
          <w:rFonts w:ascii="Times New Roman" w:hAnsi="Times New Roman" w:cs="Times New Roman"/>
          <w:sz w:val="28"/>
          <w:szCs w:val="28"/>
        </w:rPr>
        <w:t xml:space="preserve">Ответы на вопросы будут даны в рамках проведения публичных обсуждений и размещены на сайте управления после проведения мероприятия в течение двух недель. </w:t>
      </w:r>
    </w:p>
    <w:p w14:paraId="163CA6C2" w14:textId="77777777" w:rsidR="002C767B" w:rsidRPr="009301A5" w:rsidRDefault="002C767B" w:rsidP="009301A5">
      <w:pPr>
        <w:spacing w:after="0" w:line="240" w:lineRule="auto"/>
        <w:jc w:val="both"/>
        <w:rPr>
          <w:rFonts w:ascii="Times New Roman" w:hAnsi="Times New Roman" w:cs="Times New Roman"/>
          <w:sz w:val="28"/>
          <w:szCs w:val="28"/>
        </w:rPr>
      </w:pPr>
      <w:r w:rsidRPr="009301A5">
        <w:rPr>
          <w:rFonts w:ascii="Times New Roman" w:hAnsi="Times New Roman" w:cs="Times New Roman"/>
          <w:sz w:val="28"/>
          <w:szCs w:val="28"/>
        </w:rPr>
        <w:t xml:space="preserve">Участие в мероприятии организовано без предварительной регистрации. </w:t>
      </w:r>
    </w:p>
    <w:p w14:paraId="2FD60EDC" w14:textId="77777777" w:rsidR="002C767B" w:rsidRPr="009301A5" w:rsidRDefault="002C767B" w:rsidP="009301A5">
      <w:pPr>
        <w:spacing w:after="0" w:line="240" w:lineRule="auto"/>
        <w:jc w:val="both"/>
        <w:rPr>
          <w:rFonts w:ascii="Times New Roman" w:hAnsi="Times New Roman" w:cs="Times New Roman"/>
          <w:sz w:val="28"/>
          <w:szCs w:val="28"/>
        </w:rPr>
      </w:pPr>
      <w:r w:rsidRPr="009301A5">
        <w:rPr>
          <w:rFonts w:ascii="Times New Roman" w:hAnsi="Times New Roman" w:cs="Times New Roman"/>
          <w:sz w:val="28"/>
          <w:szCs w:val="28"/>
        </w:rPr>
        <w:t xml:space="preserve">Для уточнения организационных вопросов обращаться по тел.:(3522) 46-39-55.Контактное лицо Казанцева Яна Олеговна. </w:t>
      </w:r>
    </w:p>
    <w:p w14:paraId="4204D21B" w14:textId="77777777" w:rsidR="002C767B" w:rsidRDefault="002C767B" w:rsidP="009301A5">
      <w:pPr>
        <w:spacing w:after="0" w:line="240" w:lineRule="auto"/>
        <w:jc w:val="both"/>
        <w:rPr>
          <w:rFonts w:ascii="Times New Roman" w:hAnsi="Times New Roman" w:cs="Times New Roman"/>
          <w:sz w:val="28"/>
          <w:szCs w:val="28"/>
        </w:rPr>
      </w:pPr>
      <w:r w:rsidRPr="009301A5">
        <w:rPr>
          <w:rFonts w:ascii="Times New Roman" w:hAnsi="Times New Roman" w:cs="Times New Roman"/>
          <w:sz w:val="28"/>
          <w:szCs w:val="28"/>
        </w:rPr>
        <w:t>Источник: УФАС</w:t>
      </w:r>
    </w:p>
    <w:p w14:paraId="3055CFDA" w14:textId="77777777" w:rsidR="00CC3EE9" w:rsidRPr="009301A5" w:rsidRDefault="00CC3EE9" w:rsidP="009301A5">
      <w:pPr>
        <w:spacing w:after="0" w:line="240" w:lineRule="auto"/>
        <w:jc w:val="both"/>
        <w:rPr>
          <w:rFonts w:ascii="Times New Roman" w:hAnsi="Times New Roman" w:cs="Times New Roman"/>
          <w:sz w:val="28"/>
          <w:szCs w:val="28"/>
        </w:rPr>
      </w:pPr>
    </w:p>
    <w:p w14:paraId="4DFD3AE3" w14:textId="77777777" w:rsidR="002C767B" w:rsidRPr="00CC3EE9" w:rsidRDefault="00105B31" w:rsidP="009301A5">
      <w:pPr>
        <w:spacing w:after="0" w:line="240" w:lineRule="auto"/>
        <w:jc w:val="both"/>
        <w:rPr>
          <w:rFonts w:ascii="Times New Roman" w:hAnsi="Times New Roman" w:cs="Times New Roman"/>
          <w:b/>
          <w:sz w:val="28"/>
          <w:szCs w:val="28"/>
        </w:rPr>
      </w:pPr>
      <w:hyperlink r:id="rId6" w:history="1">
        <w:r w:rsidR="002C767B" w:rsidRPr="00CC3EE9">
          <w:rPr>
            <w:rStyle w:val="a6"/>
            <w:rFonts w:ascii="Times New Roman" w:hAnsi="Times New Roman" w:cs="Times New Roman"/>
            <w:b/>
            <w:sz w:val="28"/>
            <w:szCs w:val="28"/>
          </w:rPr>
          <w:t>http://kurgan.bezformata.ru/listnews/provedenii-publichnih-obsuzhdenij/65465856/</w:t>
        </w:r>
      </w:hyperlink>
    </w:p>
    <w:p w14:paraId="06C8F195" w14:textId="77777777" w:rsidR="002C767B" w:rsidRPr="009301A5" w:rsidRDefault="002C767B" w:rsidP="009301A5">
      <w:pPr>
        <w:spacing w:after="0" w:line="240" w:lineRule="auto"/>
        <w:jc w:val="both"/>
        <w:rPr>
          <w:rFonts w:ascii="Times New Roman" w:hAnsi="Times New Roman" w:cs="Times New Roman"/>
          <w:sz w:val="28"/>
          <w:szCs w:val="28"/>
        </w:rPr>
      </w:pPr>
    </w:p>
    <w:p w14:paraId="65E88FCF" w14:textId="77777777" w:rsidR="002C767B" w:rsidRPr="009301A5" w:rsidRDefault="002C767B" w:rsidP="009301A5">
      <w:pPr>
        <w:pStyle w:val="a8"/>
        <w:jc w:val="both"/>
        <w:rPr>
          <w:rFonts w:ascii="Times New Roman" w:hAnsi="Times New Roman" w:cs="Times New Roman"/>
          <w:sz w:val="28"/>
          <w:szCs w:val="28"/>
        </w:rPr>
      </w:pPr>
      <w:r w:rsidRPr="009301A5">
        <w:rPr>
          <w:rFonts w:ascii="Times New Roman" w:hAnsi="Times New Roman" w:cs="Times New Roman"/>
          <w:sz w:val="28"/>
          <w:szCs w:val="28"/>
        </w:rPr>
        <w:t>12 марта 2018</w:t>
      </w:r>
    </w:p>
    <w:p w14:paraId="25E1D842" w14:textId="77777777" w:rsidR="002C767B" w:rsidRPr="009301A5" w:rsidRDefault="002C767B" w:rsidP="009301A5">
      <w:pPr>
        <w:pStyle w:val="a8"/>
        <w:jc w:val="both"/>
        <w:rPr>
          <w:rFonts w:ascii="Times New Roman" w:hAnsi="Times New Roman" w:cs="Times New Roman"/>
          <w:sz w:val="28"/>
          <w:szCs w:val="28"/>
        </w:rPr>
      </w:pPr>
      <w:r w:rsidRPr="009301A5">
        <w:rPr>
          <w:rFonts w:ascii="Times New Roman" w:hAnsi="Times New Roman" w:cs="Times New Roman"/>
          <w:sz w:val="28"/>
          <w:szCs w:val="28"/>
        </w:rPr>
        <w:t xml:space="preserve">Рекламный совет  </w:t>
      </w:r>
    </w:p>
    <w:p w14:paraId="64323092" w14:textId="77777777" w:rsidR="002C767B" w:rsidRPr="009301A5" w:rsidRDefault="002C767B" w:rsidP="009301A5">
      <w:pPr>
        <w:pStyle w:val="a8"/>
        <w:jc w:val="both"/>
        <w:rPr>
          <w:rFonts w:ascii="Times New Roman" w:hAnsi="Times New Roman" w:cs="Times New Roman"/>
          <w:sz w:val="28"/>
          <w:szCs w:val="28"/>
        </w:rPr>
      </w:pPr>
    </w:p>
    <w:p w14:paraId="747E2DA6" w14:textId="77777777" w:rsidR="002C767B" w:rsidRPr="009301A5" w:rsidRDefault="002C767B" w:rsidP="009301A5">
      <w:pPr>
        <w:pStyle w:val="a7"/>
        <w:rPr>
          <w:rFonts w:ascii="Times New Roman" w:hAnsi="Times New Roman" w:cs="Times New Roman"/>
          <w:b/>
          <w:sz w:val="28"/>
          <w:szCs w:val="28"/>
        </w:rPr>
      </w:pPr>
      <w:bookmarkStart w:id="2" w:name="txt_2124711_888195104"/>
      <w:r w:rsidRPr="009301A5">
        <w:rPr>
          <w:rFonts w:ascii="Times New Roman" w:hAnsi="Times New Roman" w:cs="Times New Roman"/>
          <w:b/>
          <w:sz w:val="28"/>
          <w:szCs w:val="28"/>
        </w:rPr>
        <w:t>Антимонопольная служба, региональные администрации и органы местного самоуправления стремятся к продуктивному сотрудничеству</w:t>
      </w:r>
      <w:bookmarkEnd w:id="2"/>
    </w:p>
    <w:p w14:paraId="27AA26A0" w14:textId="77777777" w:rsidR="002C767B" w:rsidRPr="009301A5" w:rsidRDefault="002C767B" w:rsidP="009301A5">
      <w:pPr>
        <w:pStyle w:val="a7"/>
        <w:rPr>
          <w:rFonts w:ascii="Times New Roman" w:hAnsi="Times New Roman" w:cs="Times New Roman"/>
          <w:sz w:val="28"/>
          <w:szCs w:val="28"/>
        </w:rPr>
      </w:pPr>
    </w:p>
    <w:p w14:paraId="4598A290" w14:textId="77777777" w:rsidR="002C767B" w:rsidRPr="009301A5" w:rsidRDefault="002C767B"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ВЛАСТЬ И ФАС. Руководители территориальных управлений Федеральной антимонопольной службы (УФАС) России действуют в тесном контакте с местными органами исполнительной и законодательной власти, участвуя в разнообразных совещаниях, встречах, комиссиях и т.д., что подтверждает и наша сегодняшняя подборка (предыдущую на эту тему см. здесь ).</w:t>
      </w:r>
    </w:p>
    <w:p w14:paraId="0BA1515F" w14:textId="77777777" w:rsidR="002C767B" w:rsidRPr="009301A5" w:rsidRDefault="002C767B"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Напоминаем, что о </w:t>
      </w:r>
      <w:r w:rsidRPr="009301A5">
        <w:rPr>
          <w:rFonts w:ascii="Times New Roman" w:hAnsi="Times New Roman" w:cs="Times New Roman"/>
          <w:sz w:val="28"/>
          <w:szCs w:val="28"/>
          <w:shd w:val="clear" w:color="auto" w:fill="C0C0C0"/>
        </w:rPr>
        <w:t>деятельности</w:t>
      </w:r>
      <w:r w:rsidRPr="009301A5">
        <w:rPr>
          <w:rFonts w:ascii="Times New Roman" w:hAnsi="Times New Roman" w:cs="Times New Roman"/>
          <w:sz w:val="28"/>
          <w:szCs w:val="28"/>
        </w:rPr>
        <w:t xml:space="preserve"> ФАС и ее территориальных управлений можно прочитать на нашем сайте в разделе "ФАС РФ". </w:t>
      </w:r>
    </w:p>
    <w:p w14:paraId="46BB61EF" w14:textId="77777777" w:rsidR="002C767B" w:rsidRPr="009301A5" w:rsidRDefault="002C767B"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КАЛУЖСКАЯ ОБЛАСТЬ. Руководитель Калужского УФАС Дмитрий </w:t>
      </w:r>
      <w:proofErr w:type="spellStart"/>
      <w:r w:rsidRPr="009301A5">
        <w:rPr>
          <w:rFonts w:ascii="Times New Roman" w:hAnsi="Times New Roman" w:cs="Times New Roman"/>
          <w:sz w:val="28"/>
          <w:szCs w:val="28"/>
        </w:rPr>
        <w:t>Каретин</w:t>
      </w:r>
      <w:proofErr w:type="spellEnd"/>
      <w:r w:rsidRPr="009301A5">
        <w:rPr>
          <w:rFonts w:ascii="Times New Roman" w:hAnsi="Times New Roman" w:cs="Times New Roman"/>
          <w:sz w:val="28"/>
          <w:szCs w:val="28"/>
        </w:rPr>
        <w:t xml:space="preserve"> принял участие в заседании Городской думы Калуги. На нем депутатам был представлен отчет о </w:t>
      </w:r>
      <w:r w:rsidRPr="009301A5">
        <w:rPr>
          <w:rFonts w:ascii="Times New Roman" w:hAnsi="Times New Roman" w:cs="Times New Roman"/>
          <w:sz w:val="28"/>
          <w:szCs w:val="28"/>
          <w:shd w:val="clear" w:color="auto" w:fill="C0C0C0"/>
        </w:rPr>
        <w:t>деятельности</w:t>
      </w:r>
      <w:r w:rsidRPr="009301A5">
        <w:rPr>
          <w:rFonts w:ascii="Times New Roman" w:hAnsi="Times New Roman" w:cs="Times New Roman"/>
          <w:sz w:val="28"/>
          <w:szCs w:val="28"/>
        </w:rPr>
        <w:t xml:space="preserve"> городского головы за 2017 год.</w:t>
      </w:r>
    </w:p>
    <w:p w14:paraId="1DA8DF0D" w14:textId="77777777" w:rsidR="002C767B" w:rsidRPr="009301A5" w:rsidRDefault="002C767B"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Перед заседанием состоялась встреча с губернатором Калужской области Анатолием Артамоновым. Обсуждались вопросы строительства Южного обхода, благоустройства города, создания второй очереди нового городского </w:t>
      </w:r>
      <w:r w:rsidRPr="009301A5">
        <w:rPr>
          <w:rFonts w:ascii="Times New Roman" w:hAnsi="Times New Roman" w:cs="Times New Roman"/>
          <w:sz w:val="28"/>
          <w:szCs w:val="28"/>
        </w:rPr>
        <w:lastRenderedPageBreak/>
        <w:t>парка, строительства новых школ и детских садов, реконструкции помещений кукольного театра.</w:t>
      </w:r>
    </w:p>
    <w:p w14:paraId="7281A54D" w14:textId="77777777" w:rsidR="002C767B" w:rsidRPr="009301A5" w:rsidRDefault="002C767B"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Городской голова Калуги Константин Горобцов представил информацию об итогах социально-экономического развития Калуги, работе по благоустройству дворов и общественных территорий, развитию улично-дорожной сети, строительству школ, детских садов и спортивных объектов.</w:t>
      </w:r>
    </w:p>
    <w:p w14:paraId="72AF61EC" w14:textId="77777777" w:rsidR="002C767B" w:rsidRPr="009301A5" w:rsidRDefault="002C767B"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Дмитрий </w:t>
      </w:r>
      <w:proofErr w:type="spellStart"/>
      <w:r w:rsidRPr="009301A5">
        <w:rPr>
          <w:rFonts w:ascii="Times New Roman" w:hAnsi="Times New Roman" w:cs="Times New Roman"/>
          <w:sz w:val="28"/>
          <w:szCs w:val="28"/>
        </w:rPr>
        <w:t>Каретин</w:t>
      </w:r>
      <w:proofErr w:type="spellEnd"/>
      <w:r w:rsidRPr="009301A5">
        <w:rPr>
          <w:rFonts w:ascii="Times New Roman" w:hAnsi="Times New Roman" w:cs="Times New Roman"/>
          <w:sz w:val="28"/>
          <w:szCs w:val="28"/>
        </w:rPr>
        <w:t xml:space="preserve"> также стал участником "Бизнес-завтрака с губернатором", состоявшемся на площадке Торгово-промышленной палаты Калужской области. Это была очередная встреча представителей бизнеса и власти в неформальной обстановке. Рассматривались проблемы и лучшие практики развития предпринимательства на территориях, текущая ситуация по автоматизированной системе "Меркурий".</w:t>
      </w:r>
    </w:p>
    <w:p w14:paraId="4D4C8AC0" w14:textId="77777777" w:rsidR="002C767B" w:rsidRPr="009301A5" w:rsidRDefault="002C767B"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КАРАЧАЕВО-ЧЕРКЕССКАЯ РЕСПУБЛИКА. В Нальчике состоялся региональный семинар-совещание территориальных органов ФАС России Северо-Кавказского федерального округа. Семинар был организован УФАС по Кабардино-Балкарской Республике совместно с ФАС РФ. В нем принял участие заместитель руководителя ФАС России, председатель Координационного совета по рекламе при Межгосударственном совете по антимонопольной политике Андрей Кашеваров, начальники ряда УФАС России, руководители всех территориальных органов антимонопольной службы СКФО, а также представители органов власти Кабардино-Балкарской Республики во главе с председателем правительства </w:t>
      </w:r>
      <w:proofErr w:type="spellStart"/>
      <w:r w:rsidRPr="009301A5">
        <w:rPr>
          <w:rFonts w:ascii="Times New Roman" w:hAnsi="Times New Roman" w:cs="Times New Roman"/>
          <w:sz w:val="28"/>
          <w:szCs w:val="28"/>
        </w:rPr>
        <w:t>Алием</w:t>
      </w:r>
      <w:proofErr w:type="spellEnd"/>
      <w:r w:rsidRPr="009301A5">
        <w:rPr>
          <w:rFonts w:ascii="Times New Roman" w:hAnsi="Times New Roman" w:cs="Times New Roman"/>
          <w:sz w:val="28"/>
          <w:szCs w:val="28"/>
        </w:rPr>
        <w:t xml:space="preserve"> </w:t>
      </w:r>
      <w:proofErr w:type="spellStart"/>
      <w:r w:rsidRPr="009301A5">
        <w:rPr>
          <w:rFonts w:ascii="Times New Roman" w:hAnsi="Times New Roman" w:cs="Times New Roman"/>
          <w:sz w:val="28"/>
          <w:szCs w:val="28"/>
        </w:rPr>
        <w:t>Мусуковым</w:t>
      </w:r>
      <w:proofErr w:type="spellEnd"/>
      <w:r w:rsidRPr="009301A5">
        <w:rPr>
          <w:rFonts w:ascii="Times New Roman" w:hAnsi="Times New Roman" w:cs="Times New Roman"/>
          <w:sz w:val="28"/>
          <w:szCs w:val="28"/>
        </w:rPr>
        <w:t xml:space="preserve">. В работе семинара приняли участие руководитель УФАС по Карачаево-Черкесской Республике Амин </w:t>
      </w:r>
      <w:proofErr w:type="spellStart"/>
      <w:r w:rsidRPr="009301A5">
        <w:rPr>
          <w:rFonts w:ascii="Times New Roman" w:hAnsi="Times New Roman" w:cs="Times New Roman"/>
          <w:sz w:val="28"/>
          <w:szCs w:val="28"/>
        </w:rPr>
        <w:t>Уракчиев</w:t>
      </w:r>
      <w:proofErr w:type="spellEnd"/>
      <w:r w:rsidRPr="009301A5">
        <w:rPr>
          <w:rFonts w:ascii="Times New Roman" w:hAnsi="Times New Roman" w:cs="Times New Roman"/>
          <w:sz w:val="28"/>
          <w:szCs w:val="28"/>
        </w:rPr>
        <w:t xml:space="preserve"> и его заместитель Каир Бабаев.</w:t>
      </w:r>
    </w:p>
    <w:p w14:paraId="0C73D6DF" w14:textId="77777777" w:rsidR="002C767B" w:rsidRPr="009301A5" w:rsidRDefault="002C767B"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В программе семинара были доклад о реализации Национального плана развития конкуренции в Российской Федерации, сообщения по актуальным вопросам применения антимонопольного законодательства, в частности о взыскании убытков от нарушений антимонопольного законодательства, о применении института антимонопольного предупреждения, о рассмотрении дел о нарушении торгов и порядка осуществления процедур в сфере строительства. Также состоялось несколько круглых столов, в том числе по судебной практике в сфере антимонопольного законодательства.</w:t>
      </w:r>
    </w:p>
    <w:p w14:paraId="5306EACC" w14:textId="77777777" w:rsidR="002C767B" w:rsidRPr="009301A5" w:rsidRDefault="002C767B"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КОСТРОМСКАЯ ОБЛАСТЬ. Заместитель руководителя Костромского УФАС Олег </w:t>
      </w:r>
      <w:proofErr w:type="spellStart"/>
      <w:r w:rsidRPr="009301A5">
        <w:rPr>
          <w:rFonts w:ascii="Times New Roman" w:hAnsi="Times New Roman" w:cs="Times New Roman"/>
          <w:sz w:val="28"/>
          <w:szCs w:val="28"/>
        </w:rPr>
        <w:t>Ревельцев</w:t>
      </w:r>
      <w:proofErr w:type="spellEnd"/>
      <w:r w:rsidRPr="009301A5">
        <w:rPr>
          <w:rFonts w:ascii="Times New Roman" w:hAnsi="Times New Roman" w:cs="Times New Roman"/>
          <w:sz w:val="28"/>
          <w:szCs w:val="28"/>
        </w:rPr>
        <w:t xml:space="preserve"> принял участие в заседании рабочей группы по реализации </w:t>
      </w:r>
      <w:r w:rsidRPr="009301A5">
        <w:rPr>
          <w:rFonts w:ascii="Times New Roman" w:hAnsi="Times New Roman" w:cs="Times New Roman"/>
          <w:sz w:val="28"/>
          <w:szCs w:val="28"/>
          <w:shd w:val="clear" w:color="auto" w:fill="C0C0C0"/>
        </w:rPr>
        <w:t>реформы контрольно-надзорной деятельности</w:t>
      </w:r>
      <w:r w:rsidRPr="009301A5">
        <w:rPr>
          <w:rFonts w:ascii="Times New Roman" w:hAnsi="Times New Roman" w:cs="Times New Roman"/>
          <w:sz w:val="28"/>
          <w:szCs w:val="28"/>
        </w:rPr>
        <w:t xml:space="preserve"> в Костромской области.</w:t>
      </w:r>
    </w:p>
    <w:p w14:paraId="4B6A8061" w14:textId="77777777" w:rsidR="002C767B" w:rsidRPr="009301A5" w:rsidRDefault="002C767B"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w:t>
      </w:r>
      <w:r w:rsidRPr="009301A5">
        <w:rPr>
          <w:rFonts w:ascii="Times New Roman" w:hAnsi="Times New Roman" w:cs="Times New Roman"/>
          <w:sz w:val="28"/>
          <w:szCs w:val="28"/>
          <w:shd w:val="clear" w:color="auto" w:fill="C0C0C0"/>
        </w:rPr>
        <w:t>Реформа контрольно-надзорной деятельности</w:t>
      </w:r>
      <w:r w:rsidRPr="009301A5">
        <w:rPr>
          <w:rFonts w:ascii="Times New Roman" w:hAnsi="Times New Roman" w:cs="Times New Roman"/>
          <w:sz w:val="28"/>
          <w:szCs w:val="28"/>
        </w:rPr>
        <w:t xml:space="preserve"> набирает обороты. Первые результаты показывают положительные тенденции. Из доклада уполномоченного по защите прав предпринимателей в Костромской области следует, что произошло значительное снижение количества жалоб на контролирующие органы федерального уровня", </w:t>
      </w:r>
    </w:p>
    <w:p w14:paraId="4FCBF522" w14:textId="77777777" w:rsidR="002C767B" w:rsidRPr="009301A5" w:rsidRDefault="002C767B"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 отметил Олег </w:t>
      </w:r>
      <w:proofErr w:type="spellStart"/>
      <w:r w:rsidRPr="009301A5">
        <w:rPr>
          <w:rFonts w:ascii="Times New Roman" w:hAnsi="Times New Roman" w:cs="Times New Roman"/>
          <w:sz w:val="28"/>
          <w:szCs w:val="28"/>
        </w:rPr>
        <w:t>Ревельцев</w:t>
      </w:r>
      <w:proofErr w:type="spellEnd"/>
      <w:r w:rsidRPr="009301A5">
        <w:rPr>
          <w:rFonts w:ascii="Times New Roman" w:hAnsi="Times New Roman" w:cs="Times New Roman"/>
          <w:sz w:val="28"/>
          <w:szCs w:val="28"/>
        </w:rPr>
        <w:t>.</w:t>
      </w:r>
    </w:p>
    <w:p w14:paraId="5E8808C5" w14:textId="77777777" w:rsidR="002C767B" w:rsidRPr="009301A5" w:rsidRDefault="002C767B"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Ежеквартально Костромское УФАС проводит публичные обсуждения по результатам </w:t>
      </w:r>
      <w:proofErr w:type="spellStart"/>
      <w:r w:rsidRPr="009301A5">
        <w:rPr>
          <w:rFonts w:ascii="Times New Roman" w:hAnsi="Times New Roman" w:cs="Times New Roman"/>
          <w:sz w:val="28"/>
          <w:szCs w:val="28"/>
        </w:rPr>
        <w:t>правоприменения</w:t>
      </w:r>
      <w:proofErr w:type="spellEnd"/>
      <w:r w:rsidRPr="009301A5">
        <w:rPr>
          <w:rFonts w:ascii="Times New Roman" w:hAnsi="Times New Roman" w:cs="Times New Roman"/>
          <w:sz w:val="28"/>
          <w:szCs w:val="28"/>
        </w:rPr>
        <w:t xml:space="preserve"> антимонопольного законодательства, </w:t>
      </w:r>
      <w:r w:rsidRPr="009301A5">
        <w:rPr>
          <w:rFonts w:ascii="Times New Roman" w:hAnsi="Times New Roman" w:cs="Times New Roman"/>
          <w:sz w:val="28"/>
          <w:szCs w:val="28"/>
        </w:rPr>
        <w:lastRenderedPageBreak/>
        <w:t xml:space="preserve">законодательства о контрактной системе, о рекламе, торговле. На этих мероприятиях любой участник может получить ответы на интересующие его вопросы в этой области. Кроме того, изменены подходы к проверочным мероприятиям, взаимодействию с </w:t>
      </w:r>
      <w:proofErr w:type="spellStart"/>
      <w:r w:rsidRPr="009301A5">
        <w:rPr>
          <w:rFonts w:ascii="Times New Roman" w:hAnsi="Times New Roman" w:cs="Times New Roman"/>
          <w:sz w:val="28"/>
          <w:szCs w:val="28"/>
        </w:rPr>
        <w:t>референтными</w:t>
      </w:r>
      <w:proofErr w:type="spellEnd"/>
      <w:r w:rsidRPr="009301A5">
        <w:rPr>
          <w:rFonts w:ascii="Times New Roman" w:hAnsi="Times New Roman" w:cs="Times New Roman"/>
          <w:sz w:val="28"/>
          <w:szCs w:val="28"/>
        </w:rPr>
        <w:t xml:space="preserve"> группами и институтами гражданского общества.</w:t>
      </w:r>
    </w:p>
    <w:p w14:paraId="23C54B3B" w14:textId="77777777" w:rsidR="002C767B" w:rsidRPr="009301A5" w:rsidRDefault="002C767B"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Кроме этого, Олег </w:t>
      </w:r>
      <w:proofErr w:type="spellStart"/>
      <w:r w:rsidRPr="009301A5">
        <w:rPr>
          <w:rFonts w:ascii="Times New Roman" w:hAnsi="Times New Roman" w:cs="Times New Roman"/>
          <w:sz w:val="28"/>
          <w:szCs w:val="28"/>
        </w:rPr>
        <w:t>Ревельцев</w:t>
      </w:r>
      <w:proofErr w:type="spellEnd"/>
      <w:r w:rsidRPr="009301A5">
        <w:rPr>
          <w:rFonts w:ascii="Times New Roman" w:hAnsi="Times New Roman" w:cs="Times New Roman"/>
          <w:sz w:val="28"/>
          <w:szCs w:val="28"/>
        </w:rPr>
        <w:t xml:space="preserve"> принял участие в работе комиссии по обеспечению устойчивого развития экономики и социальной стабильности в Костромской области. Комиссия создана в целях оперативного решения социально-экономических вопросов и принятия своевременных мер в сложившейся экономической ситуации в регионе.</w:t>
      </w:r>
    </w:p>
    <w:p w14:paraId="62E3CBDB" w14:textId="77777777" w:rsidR="002C767B" w:rsidRPr="009301A5" w:rsidRDefault="002C767B"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На заседании были подведены итоги реализации плана первоочередных мероприятий в Костромской области в 2017 году. Аналогичный отчет держали Кострома и </w:t>
      </w:r>
      <w:proofErr w:type="spellStart"/>
      <w:r w:rsidRPr="009301A5">
        <w:rPr>
          <w:rFonts w:ascii="Times New Roman" w:hAnsi="Times New Roman" w:cs="Times New Roman"/>
          <w:sz w:val="28"/>
          <w:szCs w:val="28"/>
        </w:rPr>
        <w:t>Макарьевский</w:t>
      </w:r>
      <w:proofErr w:type="spellEnd"/>
      <w:r w:rsidRPr="009301A5">
        <w:rPr>
          <w:rFonts w:ascii="Times New Roman" w:hAnsi="Times New Roman" w:cs="Times New Roman"/>
          <w:sz w:val="28"/>
          <w:szCs w:val="28"/>
        </w:rPr>
        <w:t xml:space="preserve"> муниципальный район.</w:t>
      </w:r>
    </w:p>
    <w:p w14:paraId="58107DF4" w14:textId="77777777" w:rsidR="002C767B" w:rsidRPr="009301A5" w:rsidRDefault="002C767B"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РЕСПУБЛИКА МОРДОВИЯ. Руководитель Мордовского УФАС Сергей </w:t>
      </w:r>
      <w:proofErr w:type="spellStart"/>
      <w:r w:rsidRPr="009301A5">
        <w:rPr>
          <w:rFonts w:ascii="Times New Roman" w:hAnsi="Times New Roman" w:cs="Times New Roman"/>
          <w:sz w:val="28"/>
          <w:szCs w:val="28"/>
        </w:rPr>
        <w:t>Видякин</w:t>
      </w:r>
      <w:proofErr w:type="spellEnd"/>
      <w:r w:rsidRPr="009301A5">
        <w:rPr>
          <w:rFonts w:ascii="Times New Roman" w:hAnsi="Times New Roman" w:cs="Times New Roman"/>
          <w:sz w:val="28"/>
          <w:szCs w:val="28"/>
        </w:rPr>
        <w:t xml:space="preserve"> рассказал главе республике Владимиру Волкову об итогах работы ведомства в 2017 году и основных задачах на 2018 год. Встреча состоялась в Доме республики.</w:t>
      </w:r>
    </w:p>
    <w:p w14:paraId="0BBCDAFA" w14:textId="77777777" w:rsidR="002C767B" w:rsidRPr="009301A5" w:rsidRDefault="002C767B"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Сергей </w:t>
      </w:r>
      <w:proofErr w:type="spellStart"/>
      <w:r w:rsidRPr="009301A5">
        <w:rPr>
          <w:rFonts w:ascii="Times New Roman" w:hAnsi="Times New Roman" w:cs="Times New Roman"/>
          <w:sz w:val="28"/>
          <w:szCs w:val="28"/>
        </w:rPr>
        <w:t>Видякин</w:t>
      </w:r>
      <w:proofErr w:type="spellEnd"/>
      <w:r w:rsidRPr="009301A5">
        <w:rPr>
          <w:rFonts w:ascii="Times New Roman" w:hAnsi="Times New Roman" w:cs="Times New Roman"/>
          <w:sz w:val="28"/>
          <w:szCs w:val="28"/>
        </w:rPr>
        <w:t xml:space="preserve"> озвучил основные результаты, которых удалось добиться ведомству в 2017 году, и задачи, стоящие перед территориальным антимонопольным органом в 2018-м. К значимым результатам прошлого года можно отнести, в частности, тот факт, что по итогам рассмотрения дел о злоупотреблениях хозяйствующими субъектами своим доминирующим положением на товарных рынках было установлено четыре случая нарушения требований действующего законодательства. При этом нарушителями антимонопольного законодательства выступали субъекты электроэнергетики, газоснабжения, водоснабжения.</w:t>
      </w:r>
    </w:p>
    <w:p w14:paraId="67295A6C" w14:textId="77777777" w:rsidR="002C767B" w:rsidRPr="009301A5" w:rsidRDefault="002C767B"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Еще одно направление</w:t>
      </w:r>
      <w:r w:rsidRPr="00DB0F4D">
        <w:rPr>
          <w:rFonts w:ascii="Times New Roman" w:hAnsi="Times New Roman" w:cs="Times New Roman"/>
          <w:color w:val="auto"/>
          <w:sz w:val="28"/>
          <w:szCs w:val="28"/>
        </w:rPr>
        <w:t xml:space="preserve"> </w:t>
      </w:r>
      <w:r w:rsidRPr="00DB0F4D">
        <w:rPr>
          <w:rFonts w:ascii="Times New Roman" w:hAnsi="Times New Roman" w:cs="Times New Roman"/>
          <w:color w:val="auto"/>
          <w:sz w:val="28"/>
          <w:szCs w:val="28"/>
          <w:shd w:val="clear" w:color="auto" w:fill="C0C0C0"/>
        </w:rPr>
        <w:t>деятельности</w:t>
      </w:r>
      <w:r w:rsidRPr="00DB0F4D">
        <w:rPr>
          <w:rFonts w:ascii="Times New Roman" w:hAnsi="Times New Roman" w:cs="Times New Roman"/>
          <w:color w:val="auto"/>
          <w:sz w:val="28"/>
          <w:szCs w:val="28"/>
        </w:rPr>
        <w:t xml:space="preserve"> </w:t>
      </w:r>
      <w:r w:rsidRPr="009301A5">
        <w:rPr>
          <w:rFonts w:ascii="Times New Roman" w:hAnsi="Times New Roman" w:cs="Times New Roman"/>
          <w:sz w:val="28"/>
          <w:szCs w:val="28"/>
        </w:rPr>
        <w:t>Мордовского УФАС - контроль соблюдения требований ФЗ "О контрактной системе в сфере закупок товаров, работ, услуг для обеспечения государственных и муниципальных нужд". За 2017 год в управление поступило 265 жалоб на нарушение требований закона о контрактной системе, 103 из которых признаны обоснованными, в том числе частично, выдано 98 предписаний, возбуждено 272 дела об административных правонарушениях.</w:t>
      </w:r>
    </w:p>
    <w:p w14:paraId="387EC484" w14:textId="77777777" w:rsidR="002C767B" w:rsidRPr="009301A5" w:rsidRDefault="002C767B"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Подводя итоги осуществления государственного надзора за соблюдением законодательства о рекламе за 2017 год, руководитель территориального УФАС отметил, что структура выявленных нарушений указывает на устойчивую тенденцию распространения недостоверной рекламы - четыре факта (в 2016-м - пять), несанкционированной рекламы по сетям электросвязи - восемь фактов (в 2016-м - семь), ненадлежащей рекламы финансовых услуг - 11 фактов (в 2016-м - тоже 11). Увеличилось число нарушений, связанных с отсутствием в рекламе существенной для потребителей информации - 10 фактов (в 2016-м - пять).</w:t>
      </w:r>
    </w:p>
    <w:p w14:paraId="7245C947" w14:textId="77777777" w:rsidR="002C767B" w:rsidRPr="009301A5" w:rsidRDefault="002C767B"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Также в беседе с главой региона руководитель Мордовского УФАС заострил внимание на наиболее острых вопросах, успешное решение которых позволит, по его мнению, минимизировать недопонимание и разногласия, </w:t>
      </w:r>
      <w:r w:rsidRPr="009301A5">
        <w:rPr>
          <w:rFonts w:ascii="Times New Roman" w:hAnsi="Times New Roman" w:cs="Times New Roman"/>
          <w:sz w:val="28"/>
          <w:szCs w:val="28"/>
        </w:rPr>
        <w:lastRenderedPageBreak/>
        <w:t>периодически возникающие между региональной администрацией, органами местного самоуправления и антимонопольной службой.</w:t>
      </w:r>
    </w:p>
    <w:p w14:paraId="7A479403" w14:textId="77777777" w:rsidR="002C767B" w:rsidRPr="009301A5" w:rsidRDefault="002C767B"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Подводя итог встречи, и Владимир Волков и Сергей </w:t>
      </w:r>
      <w:proofErr w:type="spellStart"/>
      <w:r w:rsidRPr="009301A5">
        <w:rPr>
          <w:rFonts w:ascii="Times New Roman" w:hAnsi="Times New Roman" w:cs="Times New Roman"/>
          <w:sz w:val="28"/>
          <w:szCs w:val="28"/>
        </w:rPr>
        <w:t>Видякин</w:t>
      </w:r>
      <w:proofErr w:type="spellEnd"/>
      <w:r w:rsidRPr="009301A5">
        <w:rPr>
          <w:rFonts w:ascii="Times New Roman" w:hAnsi="Times New Roman" w:cs="Times New Roman"/>
          <w:sz w:val="28"/>
          <w:szCs w:val="28"/>
        </w:rPr>
        <w:t xml:space="preserve"> отметили значимость рассмотренных вопросов и выразили готовность принимать совместные шаги, направленные на дальнейшее развитие конкуренции во всех сферах экономики региона.</w:t>
      </w:r>
    </w:p>
    <w:p w14:paraId="27063499" w14:textId="77777777" w:rsidR="002C767B" w:rsidRPr="009301A5" w:rsidRDefault="002C767B"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САРАТОВСКАЯ ОБЛАСТЬ. В Саратове во Дворце спорта "Манеж" состоялось заседание коллегии министерства сельского хозяйства Саратовской области по вопросу "О стратегических задачах по подготовке и проведению сезонных работ в 2018 году". В нем приняла участие руководитель Саратовского УФАС Людмила Борисова.</w:t>
      </w:r>
    </w:p>
    <w:p w14:paraId="341C8EA6" w14:textId="77777777" w:rsidR="002C767B" w:rsidRPr="009301A5" w:rsidRDefault="002C767B"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Она рассказала о задачах по организации биржевой торговли сельскохозяйственной продукцией, а также пояснила основные требования. Так, правительство РФ утвердило Положение о предоставлении информации о заключенных сторонами не на организованных торгах договорах в отношении пшеницы 3 и 4-го классов. Если продавец за предшествующий год продал свыше 10 тысяч тонн, то при объеме сделки более 60 тонн он обязан предоставлять информацию о таких сделках в соответствии с установленным порядком. Нарушение порядка и (или) сроков предоставления информации о внебиржевых договорах, предоставление неполной и (или) недостоверной информации, а равно и </w:t>
      </w:r>
      <w:proofErr w:type="spellStart"/>
      <w:r w:rsidRPr="009301A5">
        <w:rPr>
          <w:rFonts w:ascii="Times New Roman" w:hAnsi="Times New Roman" w:cs="Times New Roman"/>
          <w:sz w:val="28"/>
          <w:szCs w:val="28"/>
        </w:rPr>
        <w:t>непредоставление</w:t>
      </w:r>
      <w:proofErr w:type="spellEnd"/>
      <w:r w:rsidRPr="009301A5">
        <w:rPr>
          <w:rFonts w:ascii="Times New Roman" w:hAnsi="Times New Roman" w:cs="Times New Roman"/>
          <w:sz w:val="28"/>
          <w:szCs w:val="28"/>
        </w:rPr>
        <w:t xml:space="preserve"> такой информации в соответствии с КоАП РФ влечет наложение административного штрафа на граждан в размере от 1 тысячи до 2,5 тысячи рублей; на должностных лиц - от 20 тысяч до 30 тысяч рублей; на юридических лиц - от 300 тысяч до 500 тысяч рублей. В соответствии с КоАП РФ полномочия по рассмотрению таких правонарушений возложены на ФАС России и ее территориальные управления.</w:t>
      </w:r>
    </w:p>
    <w:p w14:paraId="46995191" w14:textId="77777777" w:rsidR="002C767B" w:rsidRPr="009301A5" w:rsidRDefault="002C767B"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УЛЬЯНОВСКАЯ ОБЛАСТЬ. В Ульяновском УФАС состоялась рабочая встреча руководителя управления Геннадия </w:t>
      </w:r>
      <w:proofErr w:type="spellStart"/>
      <w:r w:rsidRPr="009301A5">
        <w:rPr>
          <w:rFonts w:ascii="Times New Roman" w:hAnsi="Times New Roman" w:cs="Times New Roman"/>
          <w:sz w:val="28"/>
          <w:szCs w:val="28"/>
        </w:rPr>
        <w:t>Спирчагова</w:t>
      </w:r>
      <w:proofErr w:type="spellEnd"/>
      <w:r w:rsidRPr="009301A5">
        <w:rPr>
          <w:rFonts w:ascii="Times New Roman" w:hAnsi="Times New Roman" w:cs="Times New Roman"/>
          <w:sz w:val="28"/>
          <w:szCs w:val="28"/>
        </w:rPr>
        <w:t xml:space="preserve"> и председателя правительства Ульяновской области Александра </w:t>
      </w:r>
      <w:proofErr w:type="spellStart"/>
      <w:r w:rsidRPr="009301A5">
        <w:rPr>
          <w:rFonts w:ascii="Times New Roman" w:hAnsi="Times New Roman" w:cs="Times New Roman"/>
          <w:sz w:val="28"/>
          <w:szCs w:val="28"/>
        </w:rPr>
        <w:t>Смекалина</w:t>
      </w:r>
      <w:proofErr w:type="spellEnd"/>
      <w:r w:rsidRPr="009301A5">
        <w:rPr>
          <w:rFonts w:ascii="Times New Roman" w:hAnsi="Times New Roman" w:cs="Times New Roman"/>
          <w:sz w:val="28"/>
          <w:szCs w:val="28"/>
        </w:rPr>
        <w:t>. Стороны обсудили проект Плана мероприятий по реализации соглашения о взаимодействии между ФАС России и правительством региона на 2018 год. Соглашение, подписанное в марте 2017 года в Москве, предусматривает организацию взаимодействия между правительством региона и ФАС, направленного на защиту конкуренции в области, на создание благоприятных условий для развития товарных рынков.</w:t>
      </w:r>
    </w:p>
    <w:p w14:paraId="02DB0AA9" w14:textId="77777777" w:rsidR="002C767B" w:rsidRPr="009301A5" w:rsidRDefault="002C767B"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Также Геннадий </w:t>
      </w:r>
      <w:proofErr w:type="spellStart"/>
      <w:r w:rsidRPr="009301A5">
        <w:rPr>
          <w:rFonts w:ascii="Times New Roman" w:hAnsi="Times New Roman" w:cs="Times New Roman"/>
          <w:sz w:val="28"/>
          <w:szCs w:val="28"/>
        </w:rPr>
        <w:t>Спирчагов</w:t>
      </w:r>
      <w:proofErr w:type="spellEnd"/>
      <w:r w:rsidRPr="009301A5">
        <w:rPr>
          <w:rFonts w:ascii="Times New Roman" w:hAnsi="Times New Roman" w:cs="Times New Roman"/>
          <w:sz w:val="28"/>
          <w:szCs w:val="28"/>
        </w:rPr>
        <w:t xml:space="preserve"> рассказал о Национальном плане развития конкуренции, утвержденном Указом президента РФ. Для его реализации будут разработаны более десятка законопроектов. Отдельным направлением реализации указа являются отраслевые планы развития конкуренции, в которых будут содержаться перечни ключевых показателей и ожидаемых результатов. При этом руководитель управления обратил внимание председателя правительства региона на то, что на федеральные и региональные органы власти также ложится ответственность за развитие конкуренции.</w:t>
      </w:r>
    </w:p>
    <w:p w14:paraId="2834A6D9" w14:textId="77777777" w:rsidR="002C767B" w:rsidRPr="009301A5" w:rsidRDefault="002C767B"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lastRenderedPageBreak/>
        <w:t>ЯМАЛО-НЕНЕЦКИЙ АВТОНОМНЫЙ ОКРУГ. Состоялось заседание координационного торгового совета Ямало-Ненецкого автономного округа, одним из членов которого является руководитель Ямало-Ненецкого УФАС Андрей Рогожкин.</w:t>
      </w:r>
    </w:p>
    <w:p w14:paraId="06F1A82E" w14:textId="77777777" w:rsidR="002C767B" w:rsidRPr="009301A5" w:rsidRDefault="002C767B"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Рассматривались следующие вопросы:</w:t>
      </w:r>
    </w:p>
    <w:p w14:paraId="7FCDB2EA" w14:textId="77777777" w:rsidR="002C767B" w:rsidRPr="009301A5" w:rsidRDefault="002C767B"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 о результатах </w:t>
      </w:r>
      <w:r w:rsidRPr="009301A5">
        <w:rPr>
          <w:rFonts w:ascii="Times New Roman" w:hAnsi="Times New Roman" w:cs="Times New Roman"/>
          <w:sz w:val="28"/>
          <w:szCs w:val="28"/>
          <w:shd w:val="clear" w:color="auto" w:fill="C0C0C0"/>
        </w:rPr>
        <w:t>контрольно-надзорной деятельности</w:t>
      </w:r>
      <w:r w:rsidRPr="009301A5">
        <w:rPr>
          <w:rFonts w:ascii="Times New Roman" w:hAnsi="Times New Roman" w:cs="Times New Roman"/>
          <w:sz w:val="28"/>
          <w:szCs w:val="28"/>
        </w:rPr>
        <w:t xml:space="preserve"> управления </w:t>
      </w:r>
      <w:proofErr w:type="spellStart"/>
      <w:r w:rsidRPr="009301A5">
        <w:rPr>
          <w:rFonts w:ascii="Times New Roman" w:hAnsi="Times New Roman" w:cs="Times New Roman"/>
          <w:sz w:val="28"/>
          <w:szCs w:val="28"/>
        </w:rPr>
        <w:t>Роспотребнадзора</w:t>
      </w:r>
      <w:proofErr w:type="spellEnd"/>
      <w:r w:rsidRPr="009301A5">
        <w:rPr>
          <w:rFonts w:ascii="Times New Roman" w:hAnsi="Times New Roman" w:cs="Times New Roman"/>
          <w:sz w:val="28"/>
          <w:szCs w:val="28"/>
        </w:rPr>
        <w:t xml:space="preserve"> по Ямало-Ненецкому автономному округу по выявлению и пресечению незаконного оборота продукции легкой промышленности, мясной и рыбной продукции;</w:t>
      </w:r>
    </w:p>
    <w:p w14:paraId="1155C2C8" w14:textId="77777777" w:rsidR="002C767B" w:rsidRPr="009301A5" w:rsidRDefault="002C767B"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об обеспечении доступности для инвалидов и других маломобильных групп населения объектов торговли, общественного питания и бытового обслуживания;</w:t>
      </w:r>
    </w:p>
    <w:p w14:paraId="221E2B3B" w14:textId="77777777" w:rsidR="002C767B" w:rsidRPr="009301A5" w:rsidRDefault="002C767B"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о продуктах и услугах, предоставляемыми ПАО "Сбербанк" для сельскохозяйственных товаропроизводителей, в том числе о кредитных продуктах в рамках льготного кредитования;</w:t>
      </w:r>
    </w:p>
    <w:p w14:paraId="7A6D2F3A" w14:textId="77777777" w:rsidR="002C767B" w:rsidRPr="009301A5" w:rsidRDefault="002C767B"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о финансовой грамотности индивидуальных предпринимателей и организаций сегмента малого бизнеса;</w:t>
      </w:r>
    </w:p>
    <w:p w14:paraId="49B9B822" w14:textId="77777777" w:rsidR="002C767B" w:rsidRPr="009301A5" w:rsidRDefault="002C767B"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о результатах регионального государственного контроля (надзора) в области розничной продажи алкогольной и спиртосодержащей продукции;</w:t>
      </w:r>
    </w:p>
    <w:p w14:paraId="74D9D820" w14:textId="77777777" w:rsidR="002C767B" w:rsidRPr="009301A5" w:rsidRDefault="002C767B"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о государственной программе продвижения высококачественных товаров российского производства.</w:t>
      </w:r>
    </w:p>
    <w:p w14:paraId="6445336B" w14:textId="77777777" w:rsidR="002C767B" w:rsidRPr="009301A5" w:rsidRDefault="002C767B"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ЯРОСЛАВСКАЯ ОБЛАСТЬ. </w:t>
      </w:r>
      <w:proofErr w:type="spellStart"/>
      <w:r w:rsidRPr="009301A5">
        <w:rPr>
          <w:rFonts w:ascii="Times New Roman" w:hAnsi="Times New Roman" w:cs="Times New Roman"/>
          <w:sz w:val="28"/>
          <w:szCs w:val="28"/>
        </w:rPr>
        <w:t>Врио</w:t>
      </w:r>
      <w:proofErr w:type="spellEnd"/>
      <w:r w:rsidRPr="009301A5">
        <w:rPr>
          <w:rFonts w:ascii="Times New Roman" w:hAnsi="Times New Roman" w:cs="Times New Roman"/>
          <w:sz w:val="28"/>
          <w:szCs w:val="28"/>
        </w:rPr>
        <w:t xml:space="preserve"> руководителя Ярославского УФАС Иван Паутов принял участие в заседании общественного экспертного совета при уполномоченном по защите прав предпринимателей в Ярославской области. Был заслушан отчет об итогах работы в 2017 году. В нем обозначены существующие проблемы, возникающие при осуществлении предпринимательской </w:t>
      </w:r>
      <w:r w:rsidRPr="009301A5">
        <w:rPr>
          <w:rFonts w:ascii="Times New Roman" w:hAnsi="Times New Roman" w:cs="Times New Roman"/>
          <w:sz w:val="28"/>
          <w:szCs w:val="28"/>
          <w:shd w:val="clear" w:color="auto" w:fill="C0C0C0"/>
        </w:rPr>
        <w:t>деятельности</w:t>
      </w:r>
      <w:r w:rsidRPr="009301A5">
        <w:rPr>
          <w:rFonts w:ascii="Times New Roman" w:hAnsi="Times New Roman" w:cs="Times New Roman"/>
          <w:sz w:val="28"/>
          <w:szCs w:val="28"/>
        </w:rPr>
        <w:t xml:space="preserve"> в области, предложены пути их решения.</w:t>
      </w:r>
    </w:p>
    <w:p w14:paraId="4DD26A02" w14:textId="77777777" w:rsidR="002C767B" w:rsidRPr="009301A5" w:rsidRDefault="002C767B"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(Соб. инф. по сообщениям территориальных УФАС России) </w:t>
      </w:r>
    </w:p>
    <w:p w14:paraId="7AA1E1C6" w14:textId="77777777" w:rsidR="00CC3EE9" w:rsidRDefault="00CC3EE9" w:rsidP="009301A5">
      <w:pPr>
        <w:pStyle w:val="ExportHyperlink"/>
        <w:spacing w:before="0" w:after="0"/>
        <w:jc w:val="both"/>
        <w:rPr>
          <w:rFonts w:ascii="Times New Roman" w:hAnsi="Times New Roman" w:cs="Times New Roman"/>
          <w:sz w:val="28"/>
          <w:szCs w:val="28"/>
        </w:rPr>
      </w:pPr>
    </w:p>
    <w:p w14:paraId="6DF89255" w14:textId="77777777" w:rsidR="002C767B" w:rsidRPr="00CC3EE9" w:rsidRDefault="00105B31" w:rsidP="009301A5">
      <w:pPr>
        <w:pStyle w:val="ExportHyperlink"/>
        <w:spacing w:before="0" w:after="0"/>
        <w:jc w:val="both"/>
        <w:rPr>
          <w:rFonts w:ascii="Times New Roman" w:hAnsi="Times New Roman" w:cs="Times New Roman"/>
          <w:b/>
          <w:sz w:val="28"/>
          <w:szCs w:val="28"/>
        </w:rPr>
      </w:pPr>
      <w:hyperlink r:id="rId7" w:history="1">
        <w:r w:rsidR="002C767B" w:rsidRPr="00CC3EE9">
          <w:rPr>
            <w:rFonts w:ascii="Times New Roman" w:hAnsi="Times New Roman" w:cs="Times New Roman"/>
            <w:b/>
            <w:sz w:val="28"/>
            <w:szCs w:val="28"/>
            <w:u w:val="single"/>
          </w:rPr>
          <w:t>http://sovetreklama.org/2018/03/antimonopolnaya-sluzhba-regionalnye-administracii-i-organy-mestnogo-samoupravleniya-stremyatsya-k-produktivnomu-sotrudnichestvu/</w:t>
        </w:r>
      </w:hyperlink>
    </w:p>
    <w:p w14:paraId="7412BCF7" w14:textId="77777777" w:rsidR="002C767B" w:rsidRPr="009301A5" w:rsidRDefault="002C767B" w:rsidP="009301A5">
      <w:pPr>
        <w:spacing w:after="0" w:line="240" w:lineRule="auto"/>
        <w:jc w:val="both"/>
        <w:rPr>
          <w:rFonts w:ascii="Times New Roman" w:hAnsi="Times New Roman" w:cs="Times New Roman"/>
          <w:sz w:val="28"/>
          <w:szCs w:val="28"/>
        </w:rPr>
      </w:pPr>
    </w:p>
    <w:p w14:paraId="74125C01" w14:textId="77777777" w:rsidR="00960C01" w:rsidRPr="009301A5" w:rsidRDefault="00960C01" w:rsidP="009301A5">
      <w:pPr>
        <w:pStyle w:val="a8"/>
        <w:jc w:val="both"/>
        <w:rPr>
          <w:rFonts w:ascii="Times New Roman" w:hAnsi="Times New Roman" w:cs="Times New Roman"/>
          <w:sz w:val="28"/>
          <w:szCs w:val="28"/>
        </w:rPr>
      </w:pPr>
      <w:r w:rsidRPr="009301A5">
        <w:rPr>
          <w:rFonts w:ascii="Times New Roman" w:hAnsi="Times New Roman" w:cs="Times New Roman"/>
          <w:sz w:val="28"/>
          <w:szCs w:val="28"/>
        </w:rPr>
        <w:t>13 марта 2018</w:t>
      </w:r>
    </w:p>
    <w:p w14:paraId="103F1D7C" w14:textId="5FDE6936" w:rsidR="00960C01" w:rsidRPr="009301A5" w:rsidRDefault="00960C01" w:rsidP="009301A5">
      <w:pPr>
        <w:pStyle w:val="a8"/>
        <w:jc w:val="both"/>
        <w:rPr>
          <w:rFonts w:ascii="Times New Roman" w:hAnsi="Times New Roman" w:cs="Times New Roman"/>
          <w:sz w:val="28"/>
          <w:szCs w:val="28"/>
        </w:rPr>
      </w:pPr>
      <w:proofErr w:type="spellStart"/>
      <w:r w:rsidRPr="009301A5">
        <w:rPr>
          <w:rFonts w:ascii="Times New Roman" w:hAnsi="Times New Roman" w:cs="Times New Roman"/>
          <w:sz w:val="28"/>
          <w:szCs w:val="28"/>
        </w:rPr>
        <w:t>БезФормата.Ru</w:t>
      </w:r>
      <w:proofErr w:type="spellEnd"/>
    </w:p>
    <w:p w14:paraId="72773566" w14:textId="77777777" w:rsidR="00960C01" w:rsidRPr="009301A5" w:rsidRDefault="00960C01" w:rsidP="009301A5">
      <w:pPr>
        <w:pStyle w:val="a8"/>
        <w:jc w:val="both"/>
        <w:rPr>
          <w:rFonts w:ascii="Times New Roman" w:hAnsi="Times New Roman" w:cs="Times New Roman"/>
          <w:sz w:val="28"/>
          <w:szCs w:val="28"/>
        </w:rPr>
      </w:pPr>
    </w:p>
    <w:p w14:paraId="605AE168" w14:textId="77777777" w:rsidR="00960C01" w:rsidRDefault="00960C01" w:rsidP="009301A5">
      <w:pPr>
        <w:pStyle w:val="a7"/>
        <w:rPr>
          <w:rFonts w:ascii="Times New Roman" w:hAnsi="Times New Roman" w:cs="Times New Roman"/>
          <w:b/>
          <w:sz w:val="28"/>
          <w:szCs w:val="28"/>
        </w:rPr>
      </w:pPr>
      <w:bookmarkStart w:id="3" w:name="txt_2124711_888821711"/>
      <w:r w:rsidRPr="009301A5">
        <w:rPr>
          <w:rFonts w:ascii="Times New Roman" w:hAnsi="Times New Roman" w:cs="Times New Roman"/>
          <w:b/>
          <w:sz w:val="28"/>
          <w:szCs w:val="28"/>
        </w:rPr>
        <w:t>ФАС переходит на риск-ориентированный подход в сфере антимонопольного регулирования</w:t>
      </w:r>
      <w:bookmarkEnd w:id="3"/>
    </w:p>
    <w:p w14:paraId="654D72A9" w14:textId="77777777" w:rsidR="00C50D07" w:rsidRPr="009301A5" w:rsidRDefault="00C50D07" w:rsidP="009301A5">
      <w:pPr>
        <w:pStyle w:val="a7"/>
        <w:rPr>
          <w:rFonts w:ascii="Times New Roman" w:hAnsi="Times New Roman" w:cs="Times New Roman"/>
          <w:b/>
          <w:sz w:val="28"/>
          <w:szCs w:val="28"/>
        </w:rPr>
      </w:pPr>
    </w:p>
    <w:p w14:paraId="198637F0" w14:textId="77777777" w:rsidR="00960C01" w:rsidRPr="009301A5" w:rsidRDefault="00960C01"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Правительство Российской Федерации утвердило критерии отнесения </w:t>
      </w:r>
      <w:r w:rsidRPr="009301A5">
        <w:rPr>
          <w:rFonts w:ascii="Times New Roman" w:hAnsi="Times New Roman" w:cs="Times New Roman"/>
          <w:sz w:val="28"/>
          <w:szCs w:val="28"/>
          <w:shd w:val="clear" w:color="auto" w:fill="C0C0C0"/>
        </w:rPr>
        <w:t>деятельности</w:t>
      </w:r>
      <w:r w:rsidRPr="009301A5">
        <w:rPr>
          <w:rFonts w:ascii="Times New Roman" w:hAnsi="Times New Roman" w:cs="Times New Roman"/>
          <w:sz w:val="28"/>
          <w:szCs w:val="28"/>
        </w:rPr>
        <w:t xml:space="preserve"> юридических лиц и индивидуальных предпринимателей к определенной категории риска </w:t>
      </w:r>
    </w:p>
    <w:p w14:paraId="4D1CADE8" w14:textId="77777777" w:rsidR="00960C01" w:rsidRPr="009301A5" w:rsidRDefault="00960C01"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Категоризация бизнеса для антимонопольного регулирования вводится в рамках применения риск-ориентированного подхода при реализации </w:t>
      </w:r>
      <w:r w:rsidRPr="009301A5">
        <w:rPr>
          <w:rFonts w:ascii="Times New Roman" w:hAnsi="Times New Roman" w:cs="Times New Roman"/>
          <w:sz w:val="28"/>
          <w:szCs w:val="28"/>
          <w:shd w:val="clear" w:color="auto" w:fill="C0C0C0"/>
        </w:rPr>
        <w:t>реформы контрольно-надзорной деятельности</w:t>
      </w:r>
      <w:r w:rsidRPr="009301A5">
        <w:rPr>
          <w:rFonts w:ascii="Times New Roman" w:hAnsi="Times New Roman" w:cs="Times New Roman"/>
          <w:sz w:val="28"/>
          <w:szCs w:val="28"/>
        </w:rPr>
        <w:t xml:space="preserve">. </w:t>
      </w:r>
    </w:p>
    <w:p w14:paraId="60486E34" w14:textId="77777777" w:rsidR="00960C01" w:rsidRPr="009301A5" w:rsidRDefault="00960C01"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lastRenderedPageBreak/>
        <w:t xml:space="preserve">Постановлением Правительства РФ 1 определены три категории риска: средний, умеренный и низкий. </w:t>
      </w:r>
    </w:p>
    <w:p w14:paraId="55B8A153" w14:textId="77777777" w:rsidR="00960C01" w:rsidRPr="009301A5" w:rsidRDefault="00960C01"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К категории среднего риска отнесены торговые сети с выручкой от реализации товаров свыше 400 млн рублей и хозяйствующие субъекты, которые являются субъектами естественных монополий или осуществляющие регулируемые виды </w:t>
      </w:r>
      <w:r w:rsidRPr="009301A5">
        <w:rPr>
          <w:rFonts w:ascii="Times New Roman" w:hAnsi="Times New Roman" w:cs="Times New Roman"/>
          <w:sz w:val="28"/>
          <w:szCs w:val="28"/>
          <w:shd w:val="clear" w:color="auto" w:fill="C0C0C0"/>
        </w:rPr>
        <w:t>деятельности</w:t>
      </w:r>
      <w:r w:rsidRPr="009301A5">
        <w:rPr>
          <w:rFonts w:ascii="Times New Roman" w:hAnsi="Times New Roman" w:cs="Times New Roman"/>
          <w:sz w:val="28"/>
          <w:szCs w:val="28"/>
        </w:rPr>
        <w:t xml:space="preserve">, с размером необходимой валовой выручки более 10 млрд рублей. В отношении них плановые проверки могут проводиться не чаще одного раза в три года. </w:t>
      </w:r>
    </w:p>
    <w:p w14:paraId="2711BE3A" w14:textId="77777777" w:rsidR="00960C01" w:rsidRPr="009301A5" w:rsidRDefault="00960C01"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К категории умеренного риска отнесены хозяйствующие субъекты, имеющие выручку свыше 10 млрд рублей, действующие в сферах производства и продажи лекарственных препаратов и медицинских изделий, предоставления медицинских услуг, услуг связи, транспортных услуг, жилищно-коммунального хозяйства, транспортировки нефти и нефтепродуктов по трубопроводам и т.п. Плановые проверки таких организаций проводятся не чаще одного раза в пять лет. </w:t>
      </w:r>
    </w:p>
    <w:p w14:paraId="6EBB7F13" w14:textId="77777777" w:rsidR="00960C01" w:rsidRPr="009301A5" w:rsidRDefault="00960C01"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В отношении хозяйствующих субъектов, </w:t>
      </w:r>
      <w:r w:rsidRPr="009301A5">
        <w:rPr>
          <w:rFonts w:ascii="Times New Roman" w:hAnsi="Times New Roman" w:cs="Times New Roman"/>
          <w:sz w:val="28"/>
          <w:szCs w:val="28"/>
          <w:shd w:val="clear" w:color="auto" w:fill="C0C0C0"/>
        </w:rPr>
        <w:t>деятельность</w:t>
      </w:r>
      <w:r w:rsidRPr="009301A5">
        <w:rPr>
          <w:rFonts w:ascii="Times New Roman" w:hAnsi="Times New Roman" w:cs="Times New Roman"/>
          <w:sz w:val="28"/>
          <w:szCs w:val="28"/>
        </w:rPr>
        <w:t xml:space="preserve"> которых отнесена к категории низкого риска, плановые проверки проводиться не будут. Отмена плановых проверок в отношении таких хозяйствующих субъектов снизит административное давление на субъекты малого и среднего предпринимательства. </w:t>
      </w:r>
    </w:p>
    <w:p w14:paraId="2A06EB19" w14:textId="77777777" w:rsidR="00960C01" w:rsidRPr="009301A5" w:rsidRDefault="00960C01"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"Стоит отметить, что Указ Президента Российской Федерации об основных направлениях государственной политики по развитию конкуренции предусматривает внедрение риск-ориентированного подхода в </w:t>
      </w:r>
      <w:r w:rsidRPr="009301A5">
        <w:rPr>
          <w:rFonts w:ascii="Times New Roman" w:hAnsi="Times New Roman" w:cs="Times New Roman"/>
          <w:sz w:val="28"/>
          <w:szCs w:val="28"/>
          <w:shd w:val="clear" w:color="auto" w:fill="C0C0C0"/>
        </w:rPr>
        <w:t>деятельности</w:t>
      </w:r>
      <w:r w:rsidRPr="009301A5">
        <w:rPr>
          <w:rFonts w:ascii="Times New Roman" w:hAnsi="Times New Roman" w:cs="Times New Roman"/>
          <w:sz w:val="28"/>
          <w:szCs w:val="28"/>
        </w:rPr>
        <w:t xml:space="preserve"> органов государственного контроля, - сообщил замглавы ФАС Сергей </w:t>
      </w:r>
      <w:proofErr w:type="spellStart"/>
      <w:r w:rsidRPr="009301A5">
        <w:rPr>
          <w:rFonts w:ascii="Times New Roman" w:hAnsi="Times New Roman" w:cs="Times New Roman"/>
          <w:sz w:val="28"/>
          <w:szCs w:val="28"/>
        </w:rPr>
        <w:t>Пузыревский</w:t>
      </w:r>
      <w:proofErr w:type="spellEnd"/>
      <w:r w:rsidRPr="009301A5">
        <w:rPr>
          <w:rFonts w:ascii="Times New Roman" w:hAnsi="Times New Roman" w:cs="Times New Roman"/>
          <w:sz w:val="28"/>
          <w:szCs w:val="28"/>
        </w:rPr>
        <w:t xml:space="preserve">. - Антимонопольная служба уже перешла на риск-ориентированный подход в </w:t>
      </w:r>
      <w:proofErr w:type="spellStart"/>
      <w:r w:rsidRPr="009301A5">
        <w:rPr>
          <w:rFonts w:ascii="Times New Roman" w:hAnsi="Times New Roman" w:cs="Times New Roman"/>
          <w:sz w:val="28"/>
          <w:szCs w:val="28"/>
        </w:rPr>
        <w:t>гособоронзаказе</w:t>
      </w:r>
      <w:proofErr w:type="spellEnd"/>
      <w:r w:rsidRPr="009301A5">
        <w:rPr>
          <w:rFonts w:ascii="Times New Roman" w:hAnsi="Times New Roman" w:cs="Times New Roman"/>
          <w:sz w:val="28"/>
          <w:szCs w:val="28"/>
        </w:rPr>
        <w:t xml:space="preserve">, теперь пришла очередь и сферы антимонопольного регулирования. План проверок на 2018 год составлен ФАС России уже с учетом положений принятого постановления Правительства РФ". </w:t>
      </w:r>
    </w:p>
    <w:p w14:paraId="6675E6D6" w14:textId="77777777" w:rsidR="00960C01" w:rsidRPr="009301A5" w:rsidRDefault="00960C01"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1 Постановление Правительства РФ от 1.03.2018 г. №213 "Об утверждении критериев отнесения </w:t>
      </w:r>
      <w:r w:rsidRPr="009301A5">
        <w:rPr>
          <w:rFonts w:ascii="Times New Roman" w:hAnsi="Times New Roman" w:cs="Times New Roman"/>
          <w:sz w:val="28"/>
          <w:szCs w:val="28"/>
          <w:shd w:val="clear" w:color="auto" w:fill="C0C0C0"/>
        </w:rPr>
        <w:t>деятельности</w:t>
      </w:r>
      <w:r w:rsidRPr="009301A5">
        <w:rPr>
          <w:rFonts w:ascii="Times New Roman" w:hAnsi="Times New Roman" w:cs="Times New Roman"/>
          <w:sz w:val="28"/>
          <w:szCs w:val="28"/>
        </w:rPr>
        <w:t xml:space="preserve"> юридических лиц и индивидуальных предпринимателей, осуществляющих экономическую </w:t>
      </w:r>
      <w:r w:rsidRPr="009301A5">
        <w:rPr>
          <w:rFonts w:ascii="Times New Roman" w:hAnsi="Times New Roman" w:cs="Times New Roman"/>
          <w:sz w:val="28"/>
          <w:szCs w:val="28"/>
          <w:shd w:val="clear" w:color="auto" w:fill="C0C0C0"/>
        </w:rPr>
        <w:t>деятельность</w:t>
      </w:r>
      <w:r w:rsidRPr="009301A5">
        <w:rPr>
          <w:rFonts w:ascii="Times New Roman" w:hAnsi="Times New Roman" w:cs="Times New Roman"/>
          <w:sz w:val="28"/>
          <w:szCs w:val="28"/>
        </w:rPr>
        <w:t xml:space="preserve">, к категориям риска при осуществлении государственного контроля за соблюдением антимонопольного законодательства Российской Федерации" </w:t>
      </w:r>
    </w:p>
    <w:p w14:paraId="542587E4" w14:textId="77777777" w:rsidR="00960C01" w:rsidRPr="009301A5" w:rsidRDefault="00960C01"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ФАС России </w:t>
      </w:r>
    </w:p>
    <w:p w14:paraId="3EDB221A" w14:textId="77777777" w:rsidR="00960C01" w:rsidRDefault="00960C01"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Источник: Энергетическая комиссия</w:t>
      </w:r>
    </w:p>
    <w:p w14:paraId="6734A3F8" w14:textId="77777777" w:rsidR="00C50D07" w:rsidRPr="009301A5" w:rsidRDefault="00C50D07" w:rsidP="009301A5">
      <w:pPr>
        <w:pStyle w:val="NormalExport"/>
        <w:rPr>
          <w:rFonts w:ascii="Times New Roman" w:hAnsi="Times New Roman" w:cs="Times New Roman"/>
          <w:sz w:val="28"/>
          <w:szCs w:val="28"/>
        </w:rPr>
      </w:pPr>
    </w:p>
    <w:p w14:paraId="77B804FA" w14:textId="77777777" w:rsidR="00960C01" w:rsidRPr="00C50D07" w:rsidRDefault="00105B31" w:rsidP="009301A5">
      <w:pPr>
        <w:pStyle w:val="ExportHyperlink"/>
        <w:spacing w:before="0" w:after="0"/>
        <w:jc w:val="both"/>
        <w:rPr>
          <w:rFonts w:ascii="Times New Roman" w:hAnsi="Times New Roman" w:cs="Times New Roman"/>
          <w:b/>
          <w:sz w:val="28"/>
          <w:szCs w:val="28"/>
        </w:rPr>
      </w:pPr>
      <w:hyperlink r:id="rId8" w:history="1">
        <w:r w:rsidR="00960C01" w:rsidRPr="00C50D07">
          <w:rPr>
            <w:rFonts w:ascii="Times New Roman" w:hAnsi="Times New Roman" w:cs="Times New Roman"/>
            <w:b/>
            <w:sz w:val="28"/>
            <w:szCs w:val="28"/>
            <w:u w:val="single"/>
          </w:rPr>
          <w:t>http://magas.bezformata.ru/listnews/risk-orientirovannij-podhod-v-sfere/65489945/</w:t>
        </w:r>
      </w:hyperlink>
    </w:p>
    <w:p w14:paraId="7DE689BD" w14:textId="77777777" w:rsidR="00960C01" w:rsidRPr="009301A5" w:rsidRDefault="00960C01" w:rsidP="009301A5">
      <w:pPr>
        <w:spacing w:after="0" w:line="240" w:lineRule="auto"/>
        <w:jc w:val="both"/>
        <w:rPr>
          <w:rFonts w:ascii="Times New Roman" w:hAnsi="Times New Roman" w:cs="Times New Roman"/>
          <w:sz w:val="28"/>
          <w:szCs w:val="28"/>
        </w:rPr>
      </w:pPr>
    </w:p>
    <w:p w14:paraId="51F9C456" w14:textId="75EDF340" w:rsidR="00C27ABC" w:rsidRPr="009301A5" w:rsidRDefault="00C27ABC" w:rsidP="009301A5">
      <w:pPr>
        <w:pStyle w:val="a8"/>
        <w:jc w:val="both"/>
        <w:rPr>
          <w:rFonts w:ascii="Times New Roman" w:hAnsi="Times New Roman" w:cs="Times New Roman"/>
          <w:sz w:val="28"/>
          <w:szCs w:val="28"/>
        </w:rPr>
      </w:pPr>
      <w:r w:rsidRPr="009301A5">
        <w:rPr>
          <w:rFonts w:ascii="Times New Roman" w:hAnsi="Times New Roman" w:cs="Times New Roman"/>
          <w:sz w:val="28"/>
          <w:szCs w:val="28"/>
        </w:rPr>
        <w:t>13 марта 2018</w:t>
      </w:r>
    </w:p>
    <w:p w14:paraId="22827E72" w14:textId="5266EF5E" w:rsidR="00C27ABC" w:rsidRPr="009301A5" w:rsidRDefault="00C27ABC" w:rsidP="009301A5">
      <w:pPr>
        <w:pStyle w:val="a8"/>
        <w:jc w:val="both"/>
        <w:rPr>
          <w:rFonts w:ascii="Times New Roman" w:hAnsi="Times New Roman" w:cs="Times New Roman"/>
          <w:sz w:val="28"/>
          <w:szCs w:val="28"/>
        </w:rPr>
      </w:pPr>
      <w:r w:rsidRPr="009301A5">
        <w:rPr>
          <w:rFonts w:ascii="Times New Roman" w:hAnsi="Times New Roman" w:cs="Times New Roman"/>
          <w:sz w:val="28"/>
          <w:szCs w:val="28"/>
        </w:rPr>
        <w:t xml:space="preserve">Бизнес-Калининград </w:t>
      </w:r>
    </w:p>
    <w:p w14:paraId="5E485644" w14:textId="77777777" w:rsidR="00C27ABC" w:rsidRPr="009301A5" w:rsidRDefault="00C27ABC" w:rsidP="009301A5">
      <w:pPr>
        <w:pStyle w:val="a8"/>
        <w:jc w:val="both"/>
        <w:rPr>
          <w:rFonts w:ascii="Times New Roman" w:hAnsi="Times New Roman" w:cs="Times New Roman"/>
          <w:sz w:val="28"/>
          <w:szCs w:val="28"/>
        </w:rPr>
      </w:pPr>
    </w:p>
    <w:p w14:paraId="0339A599" w14:textId="77777777" w:rsidR="00C27ABC" w:rsidRPr="009301A5" w:rsidRDefault="00C27ABC" w:rsidP="009301A5">
      <w:pPr>
        <w:pStyle w:val="a7"/>
        <w:rPr>
          <w:rFonts w:ascii="Times New Roman" w:hAnsi="Times New Roman" w:cs="Times New Roman"/>
          <w:b/>
          <w:sz w:val="28"/>
          <w:szCs w:val="28"/>
        </w:rPr>
      </w:pPr>
      <w:bookmarkStart w:id="4" w:name="txt_2124711_889244944"/>
      <w:r w:rsidRPr="009301A5">
        <w:rPr>
          <w:rFonts w:ascii="Times New Roman" w:hAnsi="Times New Roman" w:cs="Times New Roman"/>
          <w:b/>
          <w:sz w:val="28"/>
          <w:szCs w:val="28"/>
        </w:rPr>
        <w:t>Руководитель УФАС: 80% дел о картелях составляют сговоры участников торгов</w:t>
      </w:r>
      <w:bookmarkEnd w:id="4"/>
    </w:p>
    <w:p w14:paraId="4499E08D" w14:textId="77777777" w:rsidR="00C27ABC" w:rsidRPr="009301A5" w:rsidRDefault="00C27ABC" w:rsidP="009301A5">
      <w:pPr>
        <w:pStyle w:val="a7"/>
        <w:rPr>
          <w:rFonts w:ascii="Times New Roman" w:hAnsi="Times New Roman" w:cs="Times New Roman"/>
          <w:sz w:val="28"/>
          <w:szCs w:val="28"/>
        </w:rPr>
      </w:pPr>
    </w:p>
    <w:p w14:paraId="55928B50"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ИА Прибыль RU . В Калининграде на очередном заседании совета </w:t>
      </w:r>
      <w:proofErr w:type="spellStart"/>
      <w:r w:rsidRPr="009301A5">
        <w:rPr>
          <w:rFonts w:ascii="Times New Roman" w:hAnsi="Times New Roman" w:cs="Times New Roman"/>
          <w:sz w:val="28"/>
          <w:szCs w:val="28"/>
        </w:rPr>
        <w:t>облдумы</w:t>
      </w:r>
      <w:proofErr w:type="spellEnd"/>
      <w:r w:rsidRPr="009301A5">
        <w:rPr>
          <w:rFonts w:ascii="Times New Roman" w:hAnsi="Times New Roman" w:cs="Times New Roman"/>
          <w:sz w:val="28"/>
          <w:szCs w:val="28"/>
        </w:rPr>
        <w:t xml:space="preserve">, который 12 марта провела ее председатель Марина Оргеева, главной темой обсуждения стала реализация национального плана развития конкуренции в Российской Федерации. Как сообщила Марина Оргеева, в областной думе не раз поднимался вопрос о необходимости более детально ознакомиться с документами о конкуренции и проведении конкурсных процедур, позволяющих более эффективно использовать бюджетные средства. Для более обстоятельного разговора на эту тему депутаты пригласили руководителя управления Федеральной антимонопольной службы по Калининградской области Ольгу Боброву и ее заместителя Виктора Грибко. </w:t>
      </w:r>
    </w:p>
    <w:p w14:paraId="71F766C3"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Ольга Боброва подчеркнула: поддержка конкуренции, свобода экономической </w:t>
      </w:r>
      <w:r w:rsidRPr="009301A5">
        <w:rPr>
          <w:rFonts w:ascii="Times New Roman" w:hAnsi="Times New Roman" w:cs="Times New Roman"/>
          <w:sz w:val="28"/>
          <w:szCs w:val="28"/>
          <w:shd w:val="clear" w:color="auto" w:fill="C0C0C0"/>
        </w:rPr>
        <w:t>деятельности</w:t>
      </w:r>
      <w:r w:rsidRPr="009301A5">
        <w:rPr>
          <w:rFonts w:ascii="Times New Roman" w:hAnsi="Times New Roman" w:cs="Times New Roman"/>
          <w:sz w:val="28"/>
          <w:szCs w:val="28"/>
        </w:rPr>
        <w:t xml:space="preserve"> имеют высший приоритет, поскольку закреплены в главном законе страны - Конституции, прокомментировали собкору в Калининграде сегодня, 13 марта 2018 года, в пресс-службе </w:t>
      </w:r>
      <w:proofErr w:type="spellStart"/>
      <w:r w:rsidRPr="009301A5">
        <w:rPr>
          <w:rFonts w:ascii="Times New Roman" w:hAnsi="Times New Roman" w:cs="Times New Roman"/>
          <w:sz w:val="28"/>
          <w:szCs w:val="28"/>
        </w:rPr>
        <w:t>облдумы</w:t>
      </w:r>
      <w:proofErr w:type="spellEnd"/>
      <w:r w:rsidRPr="009301A5">
        <w:rPr>
          <w:rFonts w:ascii="Times New Roman" w:hAnsi="Times New Roman" w:cs="Times New Roman"/>
          <w:sz w:val="28"/>
          <w:szCs w:val="28"/>
        </w:rPr>
        <w:t xml:space="preserve">. </w:t>
      </w:r>
    </w:p>
    <w:p w14:paraId="3B2E2A7F"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Она рассказала об этапах модернизации антимонопольного законодательства и </w:t>
      </w:r>
      <w:r w:rsidRPr="009301A5">
        <w:rPr>
          <w:rFonts w:ascii="Times New Roman" w:hAnsi="Times New Roman" w:cs="Times New Roman"/>
          <w:sz w:val="28"/>
          <w:szCs w:val="28"/>
          <w:shd w:val="clear" w:color="auto" w:fill="C0C0C0"/>
        </w:rPr>
        <w:t>реформе контрольно-надзорной деятельности</w:t>
      </w:r>
      <w:r w:rsidRPr="009301A5">
        <w:rPr>
          <w:rFonts w:ascii="Times New Roman" w:hAnsi="Times New Roman" w:cs="Times New Roman"/>
          <w:sz w:val="28"/>
          <w:szCs w:val="28"/>
        </w:rPr>
        <w:t xml:space="preserve"> ФАС России, стартовавшей в 2016 году и предусматривающей снижение административной нагрузки на бизнес. Было, в частности, сказано, что применение методов тарифного регулирования дает возможность снижать цены на лекарства, тарифы на водоотведение и другие коммунальные услуги. </w:t>
      </w:r>
    </w:p>
    <w:p w14:paraId="75211417"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Глава УФАС сообщила, что в ближайшее время на обсуждение депутатов Госдумы поступит подготовленный Федеральной антимонопольной службой проект федерального закона об основах государственного регулирования цен (тарифов) и попросила региональных законодателей обратить внимание на этот законопроект. </w:t>
      </w:r>
    </w:p>
    <w:p w14:paraId="110C9AEA"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 Общими усилиями мы сможем сделать качественный документ, - заметила Ольга Боброва. </w:t>
      </w:r>
    </w:p>
    <w:p w14:paraId="2B9FAD7E"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Затем она охарактеризовала проблемы, требующие изменений. В их числе - преференции для </w:t>
      </w:r>
      <w:proofErr w:type="spellStart"/>
      <w:r w:rsidRPr="009301A5">
        <w:rPr>
          <w:rFonts w:ascii="Times New Roman" w:hAnsi="Times New Roman" w:cs="Times New Roman"/>
          <w:sz w:val="28"/>
          <w:szCs w:val="28"/>
        </w:rPr>
        <w:t>МУПов</w:t>
      </w:r>
      <w:proofErr w:type="spellEnd"/>
      <w:r w:rsidRPr="009301A5">
        <w:rPr>
          <w:rFonts w:ascii="Times New Roman" w:hAnsi="Times New Roman" w:cs="Times New Roman"/>
          <w:sz w:val="28"/>
          <w:szCs w:val="28"/>
        </w:rPr>
        <w:t xml:space="preserve"> и </w:t>
      </w:r>
      <w:proofErr w:type="spellStart"/>
      <w:r w:rsidRPr="009301A5">
        <w:rPr>
          <w:rFonts w:ascii="Times New Roman" w:hAnsi="Times New Roman" w:cs="Times New Roman"/>
          <w:sz w:val="28"/>
          <w:szCs w:val="28"/>
        </w:rPr>
        <w:t>ГУПов</w:t>
      </w:r>
      <w:proofErr w:type="spellEnd"/>
      <w:r w:rsidRPr="009301A5">
        <w:rPr>
          <w:rFonts w:ascii="Times New Roman" w:hAnsi="Times New Roman" w:cs="Times New Roman"/>
          <w:sz w:val="28"/>
          <w:szCs w:val="28"/>
        </w:rPr>
        <w:t xml:space="preserve"> при проведении конкурсов на оказание услуг и закон о естественных монополиях, сдерживающий их переход в состояние конкуренции. </w:t>
      </w:r>
    </w:p>
    <w:p w14:paraId="27CF943D"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Озвучивая цифровые показатели работы УФАС, Ольга Боброва сообщила, что в 2016 году было возбуждено 692 дела об антикоррупционных соглашениях, из них 330 дел - о картелях, причем 80 процентов дел о картелях составляют сговоры участников торгов. </w:t>
      </w:r>
    </w:p>
    <w:p w14:paraId="6176BD5A"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Депутаты задали выступавшей вопросы, касающиеся контроля за качеством работы муниципальных унитарных предприятий, исполнения договоров заказчиками, мер воздействия на естественных монополистов. </w:t>
      </w:r>
    </w:p>
    <w:p w14:paraId="234B13B1"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В свою очередь, Марина Оргеева напомнила о проблеме с отключением групп потребителей электроэнергии из-за одного должника. В муниципалитетах сложилась практика, когда в один договор на подключение к электроэнергии вписываются множество лиц и при возникновении у одного из них долга по оплате, энергетики отключают сразу всех потребителей. </w:t>
      </w:r>
    </w:p>
    <w:p w14:paraId="123F39A8"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lastRenderedPageBreak/>
        <w:t xml:space="preserve">Комментируя ситуацию, Ольга Боброва сообщила, что разработан типовой договор, который каждый потребитель сможет заключить с </w:t>
      </w:r>
      <w:proofErr w:type="spellStart"/>
      <w:r w:rsidRPr="009301A5">
        <w:rPr>
          <w:rFonts w:ascii="Times New Roman" w:hAnsi="Times New Roman" w:cs="Times New Roman"/>
          <w:sz w:val="28"/>
          <w:szCs w:val="28"/>
        </w:rPr>
        <w:t>энергоснабжающей</w:t>
      </w:r>
      <w:proofErr w:type="spellEnd"/>
      <w:r w:rsidRPr="009301A5">
        <w:rPr>
          <w:rFonts w:ascii="Times New Roman" w:hAnsi="Times New Roman" w:cs="Times New Roman"/>
          <w:sz w:val="28"/>
          <w:szCs w:val="28"/>
        </w:rPr>
        <w:t xml:space="preserve"> организацией, обезопасив себя от неожиданного отключения. </w:t>
      </w:r>
    </w:p>
    <w:p w14:paraId="1E939908"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Марина Оргеева заметила, что данную тему надо вынести на обсуждение Ассоциации муниципальных образований, чтобы каждый муниципалитет шире использовал практику заключения типовых договоров. </w:t>
      </w:r>
    </w:p>
    <w:p w14:paraId="1F6287D3" w14:textId="77777777" w:rsidR="00C27ABC"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 Это позволит уменьшить количество жалоб и обращений к депутатам со стороны жителей муниципалитетов, - резюмировала г-жа Боброва. </w:t>
      </w:r>
    </w:p>
    <w:p w14:paraId="22D23564" w14:textId="77777777" w:rsidR="007C176B" w:rsidRPr="009301A5" w:rsidRDefault="007C176B" w:rsidP="009301A5">
      <w:pPr>
        <w:pStyle w:val="NormalExport"/>
        <w:rPr>
          <w:rFonts w:ascii="Times New Roman" w:hAnsi="Times New Roman" w:cs="Times New Roman"/>
          <w:sz w:val="28"/>
          <w:szCs w:val="28"/>
        </w:rPr>
      </w:pPr>
    </w:p>
    <w:p w14:paraId="22015ACF" w14:textId="77777777" w:rsidR="00C27ABC" w:rsidRPr="007C176B" w:rsidRDefault="00105B31" w:rsidP="009301A5">
      <w:pPr>
        <w:pStyle w:val="ExportHyperlink"/>
        <w:spacing w:before="0" w:after="0"/>
        <w:jc w:val="both"/>
        <w:rPr>
          <w:rFonts w:ascii="Times New Roman" w:hAnsi="Times New Roman" w:cs="Times New Roman"/>
          <w:b/>
          <w:sz w:val="28"/>
          <w:szCs w:val="28"/>
        </w:rPr>
      </w:pPr>
      <w:hyperlink r:id="rId9" w:history="1">
        <w:r w:rsidR="00C27ABC" w:rsidRPr="007C176B">
          <w:rPr>
            <w:rFonts w:ascii="Times New Roman" w:hAnsi="Times New Roman" w:cs="Times New Roman"/>
            <w:b/>
            <w:sz w:val="28"/>
            <w:szCs w:val="28"/>
            <w:u w:val="single"/>
          </w:rPr>
          <w:t>http://kaliningraddaily.com/industry/monopoliya/2018031366106</w:t>
        </w:r>
      </w:hyperlink>
    </w:p>
    <w:p w14:paraId="638939FD" w14:textId="77777777" w:rsidR="00C27ABC" w:rsidRPr="009301A5" w:rsidRDefault="00C27ABC" w:rsidP="009301A5">
      <w:pPr>
        <w:spacing w:after="0" w:line="240" w:lineRule="auto"/>
        <w:jc w:val="both"/>
        <w:rPr>
          <w:rFonts w:ascii="Times New Roman" w:hAnsi="Times New Roman" w:cs="Times New Roman"/>
          <w:sz w:val="28"/>
          <w:szCs w:val="28"/>
        </w:rPr>
      </w:pPr>
    </w:p>
    <w:p w14:paraId="40B1B11C" w14:textId="77777777" w:rsidR="00C27ABC" w:rsidRPr="009301A5" w:rsidRDefault="00C27ABC" w:rsidP="009301A5">
      <w:pPr>
        <w:pStyle w:val="a8"/>
        <w:jc w:val="both"/>
        <w:rPr>
          <w:rFonts w:ascii="Times New Roman" w:hAnsi="Times New Roman" w:cs="Times New Roman"/>
          <w:sz w:val="28"/>
          <w:szCs w:val="28"/>
        </w:rPr>
      </w:pPr>
      <w:r w:rsidRPr="009301A5">
        <w:rPr>
          <w:rFonts w:ascii="Times New Roman" w:hAnsi="Times New Roman" w:cs="Times New Roman"/>
          <w:sz w:val="28"/>
          <w:szCs w:val="28"/>
        </w:rPr>
        <w:t>14 марта 2018</w:t>
      </w:r>
    </w:p>
    <w:p w14:paraId="7EA16DF6" w14:textId="1A7387BB" w:rsidR="00C27ABC" w:rsidRPr="009301A5" w:rsidRDefault="00C27ABC" w:rsidP="009301A5">
      <w:pPr>
        <w:pStyle w:val="a8"/>
        <w:jc w:val="both"/>
        <w:rPr>
          <w:rFonts w:ascii="Times New Roman" w:hAnsi="Times New Roman" w:cs="Times New Roman"/>
          <w:sz w:val="28"/>
          <w:szCs w:val="28"/>
        </w:rPr>
      </w:pPr>
      <w:r w:rsidRPr="009301A5">
        <w:rPr>
          <w:rFonts w:ascii="Times New Roman" w:hAnsi="Times New Roman" w:cs="Times New Roman"/>
          <w:sz w:val="28"/>
          <w:szCs w:val="28"/>
        </w:rPr>
        <w:t xml:space="preserve">Рекламный совет </w:t>
      </w:r>
    </w:p>
    <w:p w14:paraId="4F13A6EA" w14:textId="77777777" w:rsidR="00C27ABC" w:rsidRPr="009301A5" w:rsidRDefault="00C27ABC" w:rsidP="009301A5">
      <w:pPr>
        <w:pStyle w:val="a8"/>
        <w:jc w:val="both"/>
        <w:rPr>
          <w:rFonts w:ascii="Times New Roman" w:hAnsi="Times New Roman" w:cs="Times New Roman"/>
          <w:sz w:val="28"/>
          <w:szCs w:val="28"/>
        </w:rPr>
      </w:pPr>
    </w:p>
    <w:p w14:paraId="12047D3E" w14:textId="77777777" w:rsidR="00C27ABC" w:rsidRPr="009301A5" w:rsidRDefault="00C27ABC" w:rsidP="009301A5">
      <w:pPr>
        <w:pStyle w:val="a7"/>
        <w:rPr>
          <w:rFonts w:ascii="Times New Roman" w:hAnsi="Times New Roman" w:cs="Times New Roman"/>
          <w:b/>
          <w:sz w:val="28"/>
          <w:szCs w:val="28"/>
        </w:rPr>
      </w:pPr>
      <w:bookmarkStart w:id="5" w:name="txt_2124711_889702558"/>
      <w:r w:rsidRPr="009301A5">
        <w:rPr>
          <w:rFonts w:ascii="Times New Roman" w:hAnsi="Times New Roman" w:cs="Times New Roman"/>
          <w:b/>
          <w:sz w:val="28"/>
          <w:szCs w:val="28"/>
        </w:rPr>
        <w:t>Антимонопольное ведомство и "четвертая власть: есть контакт!</w:t>
      </w:r>
      <w:bookmarkEnd w:id="5"/>
    </w:p>
    <w:p w14:paraId="5D2AD3FE" w14:textId="77777777" w:rsidR="00C27ABC" w:rsidRPr="009301A5" w:rsidRDefault="00C27ABC" w:rsidP="009301A5">
      <w:pPr>
        <w:pStyle w:val="a7"/>
        <w:rPr>
          <w:rFonts w:ascii="Times New Roman" w:hAnsi="Times New Roman" w:cs="Times New Roman"/>
          <w:sz w:val="28"/>
          <w:szCs w:val="28"/>
        </w:rPr>
      </w:pPr>
    </w:p>
    <w:p w14:paraId="51456533"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ФАС: ОТКРЫТОСТЬ И ДОСТУПНОСТЬ. В нашей сегодняшней подборке речь пойдет о том, как территориальные управления Федеральной антимонопольной службы (УФАС) России взаимодействуют с прессой. Формы самые разные: это и пресс-конференции, и брифинги, и выступления по радио и телевидению, и интервью, но в любом случае </w:t>
      </w:r>
      <w:proofErr w:type="spellStart"/>
      <w:r w:rsidRPr="009301A5">
        <w:rPr>
          <w:rFonts w:ascii="Times New Roman" w:hAnsi="Times New Roman" w:cs="Times New Roman"/>
          <w:sz w:val="28"/>
          <w:szCs w:val="28"/>
        </w:rPr>
        <w:t>антимонопольщики</w:t>
      </w:r>
      <w:proofErr w:type="spellEnd"/>
      <w:r w:rsidRPr="009301A5">
        <w:rPr>
          <w:rFonts w:ascii="Times New Roman" w:hAnsi="Times New Roman" w:cs="Times New Roman"/>
          <w:sz w:val="28"/>
          <w:szCs w:val="28"/>
        </w:rPr>
        <w:t xml:space="preserve"> стараются дать объективную информацию о своей </w:t>
      </w:r>
      <w:r w:rsidRPr="009301A5">
        <w:rPr>
          <w:rFonts w:ascii="Times New Roman" w:hAnsi="Times New Roman" w:cs="Times New Roman"/>
          <w:sz w:val="28"/>
          <w:szCs w:val="28"/>
          <w:shd w:val="clear" w:color="auto" w:fill="C0C0C0"/>
        </w:rPr>
        <w:t>деятельности</w:t>
      </w:r>
      <w:r w:rsidRPr="009301A5">
        <w:rPr>
          <w:rFonts w:ascii="Times New Roman" w:hAnsi="Times New Roman" w:cs="Times New Roman"/>
          <w:sz w:val="28"/>
          <w:szCs w:val="28"/>
        </w:rPr>
        <w:t>, рассказать о проблемах и путях их решения. Особое внимание уделяется принятому Национальному плану развития конкуренции на 2018 - 2020 годы (предыдущую подборку на эту тему см. здесь ).</w:t>
      </w:r>
    </w:p>
    <w:p w14:paraId="6E483FC6"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Также напоминаем, что други</w:t>
      </w:r>
      <w:bookmarkStart w:id="6" w:name="_GoBack"/>
      <w:bookmarkEnd w:id="6"/>
      <w:r w:rsidRPr="009301A5">
        <w:rPr>
          <w:rFonts w:ascii="Times New Roman" w:hAnsi="Times New Roman" w:cs="Times New Roman"/>
          <w:sz w:val="28"/>
          <w:szCs w:val="28"/>
        </w:rPr>
        <w:t>е материалы о жизни ФАС и ее подразделений можно найти на нашем сайте в разделе "ФАС РФ".</w:t>
      </w:r>
    </w:p>
    <w:p w14:paraId="64C37E7F"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ВОЛОГОДСКАЯ ОБЛАСТЬ. Заместитель руководителя Вологодского УФАС Сергей Осипов и пресс-секретарь управления Татьяна </w:t>
      </w:r>
      <w:proofErr w:type="spellStart"/>
      <w:r w:rsidRPr="009301A5">
        <w:rPr>
          <w:rFonts w:ascii="Times New Roman" w:hAnsi="Times New Roman" w:cs="Times New Roman"/>
          <w:sz w:val="28"/>
          <w:szCs w:val="28"/>
        </w:rPr>
        <w:t>Балаева</w:t>
      </w:r>
      <w:proofErr w:type="spellEnd"/>
      <w:r w:rsidRPr="009301A5">
        <w:rPr>
          <w:rFonts w:ascii="Times New Roman" w:hAnsi="Times New Roman" w:cs="Times New Roman"/>
          <w:sz w:val="28"/>
          <w:szCs w:val="28"/>
        </w:rPr>
        <w:t xml:space="preserve"> стали участниками передач на двух радиостанциях - "Комсомольская правда - Вологда" и "Эхо Вологды".</w:t>
      </w:r>
    </w:p>
    <w:p w14:paraId="3AD8B9CF"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Выступая на радио "Комсомольская правда - Вологда", Сергей Осипов отметил, что в 2018 год управление вступило с утвержденным Указом главы государства Национальным планом развития конкуренции на 2018 - 2020 годы. Он рассказал слушателям о задачах, которые поставлены президентом перед органами власти всех уровней, о путях и механизмах их решения.</w:t>
      </w:r>
    </w:p>
    <w:p w14:paraId="275D14B7"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"Национальный план развития конкуренции направлен на снижение доли государственного участия в конкурентных сферах экономической </w:t>
      </w:r>
      <w:r w:rsidRPr="009301A5">
        <w:rPr>
          <w:rFonts w:ascii="Times New Roman" w:hAnsi="Times New Roman" w:cs="Times New Roman"/>
          <w:sz w:val="28"/>
          <w:szCs w:val="28"/>
          <w:shd w:val="clear" w:color="auto" w:fill="C0C0C0"/>
        </w:rPr>
        <w:t>деятельности</w:t>
      </w:r>
      <w:r w:rsidRPr="009301A5">
        <w:rPr>
          <w:rFonts w:ascii="Times New Roman" w:hAnsi="Times New Roman" w:cs="Times New Roman"/>
          <w:sz w:val="28"/>
          <w:szCs w:val="28"/>
        </w:rPr>
        <w:t xml:space="preserve">, в том числе ограничение создания унитарных предприятий, </w:t>
      </w:r>
      <w:r w:rsidRPr="009301A5">
        <w:rPr>
          <w:rFonts w:ascii="Times New Roman" w:hAnsi="Times New Roman" w:cs="Times New Roman"/>
          <w:sz w:val="28"/>
          <w:szCs w:val="28"/>
          <w:shd w:val="clear" w:color="auto" w:fill="C0C0C0"/>
        </w:rPr>
        <w:t>реформу</w:t>
      </w:r>
      <w:r w:rsidRPr="009301A5">
        <w:rPr>
          <w:rFonts w:ascii="Times New Roman" w:hAnsi="Times New Roman" w:cs="Times New Roman"/>
          <w:sz w:val="28"/>
          <w:szCs w:val="28"/>
        </w:rPr>
        <w:t xml:space="preserve"> тарифного регулирования, эффективное предупреждение и пресечение антимонопольных нарушений, приводящих к ограничению и устранению конкуренции на товарных рынках, и поддержку предпринимательской инициативы, включая развитие малого и среднего бизнеса. Поэтому могу сказать, что вся та огромная серьезная работа, которая </w:t>
      </w:r>
      <w:r w:rsidRPr="009301A5">
        <w:rPr>
          <w:rFonts w:ascii="Times New Roman" w:hAnsi="Times New Roman" w:cs="Times New Roman"/>
          <w:sz w:val="28"/>
          <w:szCs w:val="28"/>
        </w:rPr>
        <w:lastRenderedPageBreak/>
        <w:t xml:space="preserve">изо дня в день проводится сотрудниками антимонопольного ведомства, признана как одно из основополагающих направлений и условий дальнейшего экономического развития страны", </w:t>
      </w:r>
    </w:p>
    <w:p w14:paraId="38F07424"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отметил Сергей Владимирович.</w:t>
      </w:r>
    </w:p>
    <w:p w14:paraId="7BA463BD"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Слушатели активно включились в разговор в студии. Вологжан интересовали вопросы сноса овощных ларьков, цен на продукты и бензин, вопросы прозрачности финансовой </w:t>
      </w:r>
      <w:r w:rsidRPr="009301A5">
        <w:rPr>
          <w:rFonts w:ascii="Times New Roman" w:hAnsi="Times New Roman" w:cs="Times New Roman"/>
          <w:sz w:val="28"/>
          <w:szCs w:val="28"/>
          <w:shd w:val="clear" w:color="auto" w:fill="C0C0C0"/>
        </w:rPr>
        <w:t>деятельности</w:t>
      </w:r>
      <w:r w:rsidRPr="009301A5">
        <w:rPr>
          <w:rFonts w:ascii="Times New Roman" w:hAnsi="Times New Roman" w:cs="Times New Roman"/>
          <w:sz w:val="28"/>
          <w:szCs w:val="28"/>
        </w:rPr>
        <w:t xml:space="preserve"> управляющих компаний. </w:t>
      </w:r>
    </w:p>
    <w:p w14:paraId="6C93419E"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В прямом эфире радиостанции "Эхо Вологды" заместитель руководителя антимонопольного ведомства проинформировал слушателей о самых интересных и социально значимых делах прошлого года, а также о работе Вологодского УФАС в контексте Национального плана развития конкуренции. Сергей Осипов и Татьяна </w:t>
      </w:r>
      <w:proofErr w:type="spellStart"/>
      <w:r w:rsidRPr="009301A5">
        <w:rPr>
          <w:rFonts w:ascii="Times New Roman" w:hAnsi="Times New Roman" w:cs="Times New Roman"/>
          <w:sz w:val="28"/>
          <w:szCs w:val="28"/>
        </w:rPr>
        <w:t>Балаева</w:t>
      </w:r>
      <w:proofErr w:type="spellEnd"/>
      <w:r w:rsidRPr="009301A5">
        <w:rPr>
          <w:rFonts w:ascii="Times New Roman" w:hAnsi="Times New Roman" w:cs="Times New Roman"/>
          <w:sz w:val="28"/>
          <w:szCs w:val="28"/>
        </w:rPr>
        <w:t xml:space="preserve"> ответили на многочисленные вопросы радиослушателей. </w:t>
      </w:r>
    </w:p>
    <w:p w14:paraId="68494341"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ЕВРЕЙСКАЯ АВТОНОМНАЯ ОБЛАСТЬ. Руководитель Еврейского УФАС Андрей Лунев провел пресс-конференцию, на которой подвел итоги </w:t>
      </w:r>
      <w:r w:rsidRPr="009301A5">
        <w:rPr>
          <w:rFonts w:ascii="Times New Roman" w:hAnsi="Times New Roman" w:cs="Times New Roman"/>
          <w:sz w:val="28"/>
          <w:szCs w:val="28"/>
          <w:shd w:val="clear" w:color="auto" w:fill="C0C0C0"/>
        </w:rPr>
        <w:t>деятельности</w:t>
      </w:r>
      <w:r w:rsidRPr="009301A5">
        <w:rPr>
          <w:rFonts w:ascii="Times New Roman" w:hAnsi="Times New Roman" w:cs="Times New Roman"/>
          <w:sz w:val="28"/>
          <w:szCs w:val="28"/>
        </w:rPr>
        <w:t xml:space="preserve"> управления за 2017 год, привел примеры значимых дел по всем нарушениям законодательства, рассказал о мероприятиях, планируемых на дальнейший период, акцентировал внимание представителей СМИ на актуальном направлении </w:t>
      </w:r>
      <w:r w:rsidRPr="009301A5">
        <w:rPr>
          <w:rFonts w:ascii="Times New Roman" w:hAnsi="Times New Roman" w:cs="Times New Roman"/>
          <w:sz w:val="28"/>
          <w:szCs w:val="28"/>
          <w:shd w:val="clear" w:color="auto" w:fill="C0C0C0"/>
        </w:rPr>
        <w:t>деятельности</w:t>
      </w:r>
      <w:r w:rsidRPr="009301A5">
        <w:rPr>
          <w:rFonts w:ascii="Times New Roman" w:hAnsi="Times New Roman" w:cs="Times New Roman"/>
          <w:sz w:val="28"/>
          <w:szCs w:val="28"/>
        </w:rPr>
        <w:t xml:space="preserve"> в рамках исполнения Указа президента РФ "Об основных направлениях государственной политики по развитию конкуренции". Кроме того, руководитель управления ответил на вопросы, сообщил о мероприятиях по контролю за автомобильным топливом, ведением реестров, мероприятиях, проводимых с общественностью.</w:t>
      </w:r>
    </w:p>
    <w:p w14:paraId="5DA6145D"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ИРКУТСКАЯ ОБЛАСТЬ. В помещении пресс-центра редакции газеты "Областная" состоялась пресс-конференция руководства Иркутского УФАС по итогам работы в 2017 году. В ней приняли участие руководитель управления Александр Кулиш и его заместитель Марина </w:t>
      </w:r>
      <w:proofErr w:type="spellStart"/>
      <w:r w:rsidRPr="009301A5">
        <w:rPr>
          <w:rFonts w:ascii="Times New Roman" w:hAnsi="Times New Roman" w:cs="Times New Roman"/>
          <w:sz w:val="28"/>
          <w:szCs w:val="28"/>
        </w:rPr>
        <w:t>Абророва</w:t>
      </w:r>
      <w:proofErr w:type="spellEnd"/>
    </w:p>
    <w:p w14:paraId="47682860"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Александр Кулиш огласил общие итоги работы УФАС по таким направлениям </w:t>
      </w:r>
      <w:r w:rsidRPr="009301A5">
        <w:rPr>
          <w:rFonts w:ascii="Times New Roman" w:hAnsi="Times New Roman" w:cs="Times New Roman"/>
          <w:sz w:val="28"/>
          <w:szCs w:val="28"/>
          <w:shd w:val="clear" w:color="auto" w:fill="C0C0C0"/>
        </w:rPr>
        <w:t>деятельности</w:t>
      </w:r>
      <w:r w:rsidRPr="009301A5">
        <w:rPr>
          <w:rFonts w:ascii="Times New Roman" w:hAnsi="Times New Roman" w:cs="Times New Roman"/>
          <w:sz w:val="28"/>
          <w:szCs w:val="28"/>
        </w:rPr>
        <w:t>, как антимонопольный контроль, контроль в сфере торговли и контроль закупок. Так, в 2017 году управление выявило 86 нарушений антимонопольного законодательства, выдало пять предписаний. В прошлом году по поручению ФАС России проведено девять внеплановых проверок торговых сетей. Осуществлялся мониторинг взаимоотношений между поставщиками и торговыми сетями.</w:t>
      </w:r>
    </w:p>
    <w:p w14:paraId="01E1B6A2"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О работе Иркутского УФАС по контролю за соблюдением рекламного законодательства рассказала Марина </w:t>
      </w:r>
      <w:proofErr w:type="spellStart"/>
      <w:r w:rsidRPr="009301A5">
        <w:rPr>
          <w:rFonts w:ascii="Times New Roman" w:hAnsi="Times New Roman" w:cs="Times New Roman"/>
          <w:sz w:val="28"/>
          <w:szCs w:val="28"/>
        </w:rPr>
        <w:t>Абророва</w:t>
      </w:r>
      <w:proofErr w:type="spellEnd"/>
      <w:r w:rsidRPr="009301A5">
        <w:rPr>
          <w:rFonts w:ascii="Times New Roman" w:hAnsi="Times New Roman" w:cs="Times New Roman"/>
          <w:sz w:val="28"/>
          <w:szCs w:val="28"/>
        </w:rPr>
        <w:t>. За 2017 год возбуждено 206 дел о признании нарушения ФЗ "О рекламе", выдано 216 предписаний об устранении нарушения. Большая часть возбужденных дел связана с нарушением требований к рекламе по сетям электросвязи. Выписано 28 постановлений о назначении административного наказания в виде штрафов на сумму 1 822 000 рублей.</w:t>
      </w:r>
    </w:p>
    <w:p w14:paraId="4B280A77"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КРАСНОДАРСКИЙ КРАЙ. В Торгово-промышленной палате Краснодарского края руководитель УФАС по Краснодарскому краю </w:t>
      </w:r>
      <w:proofErr w:type="spellStart"/>
      <w:r w:rsidRPr="009301A5">
        <w:rPr>
          <w:rFonts w:ascii="Times New Roman" w:hAnsi="Times New Roman" w:cs="Times New Roman"/>
          <w:sz w:val="28"/>
          <w:szCs w:val="28"/>
        </w:rPr>
        <w:t>Руфина</w:t>
      </w:r>
      <w:proofErr w:type="spellEnd"/>
      <w:r w:rsidRPr="009301A5">
        <w:rPr>
          <w:rFonts w:ascii="Times New Roman" w:hAnsi="Times New Roman" w:cs="Times New Roman"/>
          <w:sz w:val="28"/>
          <w:szCs w:val="28"/>
        </w:rPr>
        <w:t xml:space="preserve"> Дегтярева провела брифинг на тему основных мероприятий, связанных с </w:t>
      </w:r>
      <w:r w:rsidRPr="009301A5">
        <w:rPr>
          <w:rFonts w:ascii="Times New Roman" w:hAnsi="Times New Roman" w:cs="Times New Roman"/>
          <w:sz w:val="28"/>
          <w:szCs w:val="28"/>
        </w:rPr>
        <w:lastRenderedPageBreak/>
        <w:t>реализацией Национального плана развития конкуренции в Российской Федерации на 2018 - 2020 годы.</w:t>
      </w:r>
    </w:p>
    <w:p w14:paraId="5A26581D"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КЕМЕРОВСКАЯ ОБЛАСТЬ. Руководитель Кемеровского УФАС Наталья </w:t>
      </w:r>
      <w:proofErr w:type="spellStart"/>
      <w:r w:rsidRPr="009301A5">
        <w:rPr>
          <w:rFonts w:ascii="Times New Roman" w:hAnsi="Times New Roman" w:cs="Times New Roman"/>
          <w:sz w:val="28"/>
          <w:szCs w:val="28"/>
        </w:rPr>
        <w:t>Кухарская</w:t>
      </w:r>
      <w:proofErr w:type="spellEnd"/>
      <w:r w:rsidRPr="009301A5">
        <w:rPr>
          <w:rFonts w:ascii="Times New Roman" w:hAnsi="Times New Roman" w:cs="Times New Roman"/>
          <w:sz w:val="28"/>
          <w:szCs w:val="28"/>
        </w:rPr>
        <w:t xml:space="preserve"> провела пресс-конференцию по итогам работы управления в 2017 году.</w:t>
      </w:r>
    </w:p>
    <w:p w14:paraId="0C0F3C10"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Наталья Евгеньевна сообщила, что в антимонопольный орган поступило более 2 000 жалоб и заявлений на различные нарушения. За год Кемеровское УФАС назначило штрафов на сумму более 60 млн рублей, причем, как пояснила Наталья </w:t>
      </w:r>
      <w:proofErr w:type="spellStart"/>
      <w:r w:rsidRPr="009301A5">
        <w:rPr>
          <w:rFonts w:ascii="Times New Roman" w:hAnsi="Times New Roman" w:cs="Times New Roman"/>
          <w:sz w:val="28"/>
          <w:szCs w:val="28"/>
        </w:rPr>
        <w:t>Кухарская</w:t>
      </w:r>
      <w:proofErr w:type="spellEnd"/>
      <w:r w:rsidRPr="009301A5">
        <w:rPr>
          <w:rFonts w:ascii="Times New Roman" w:hAnsi="Times New Roman" w:cs="Times New Roman"/>
          <w:sz w:val="28"/>
          <w:szCs w:val="28"/>
        </w:rPr>
        <w:t>, большая часть из них касалась ПАО "МРСК Сибири" и нарушений в сфере электроэнергетики. Антимонопольное ведомство оштрафовало эту электросетевую компанию на 32 451 038 рублей за грубое нарушение закона о защите конкуренции: отсутствие контроля за качеством электроэнергии, за содержание сетей в ненадлежащем виде и затягивание рассмотрений жалоб потребителей.</w:t>
      </w:r>
    </w:p>
    <w:p w14:paraId="3F7FD807"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Журналисты обратили внимание на значительное повышение числа жалоб в сфере государственных закупок. Наталья </w:t>
      </w:r>
      <w:proofErr w:type="spellStart"/>
      <w:r w:rsidRPr="009301A5">
        <w:rPr>
          <w:rFonts w:ascii="Times New Roman" w:hAnsi="Times New Roman" w:cs="Times New Roman"/>
          <w:sz w:val="28"/>
          <w:szCs w:val="28"/>
        </w:rPr>
        <w:t>Кухарская</w:t>
      </w:r>
      <w:proofErr w:type="spellEnd"/>
      <w:r w:rsidRPr="009301A5">
        <w:rPr>
          <w:rFonts w:ascii="Times New Roman" w:hAnsi="Times New Roman" w:cs="Times New Roman"/>
          <w:sz w:val="28"/>
          <w:szCs w:val="28"/>
        </w:rPr>
        <w:t xml:space="preserve"> пояснила, что частично такая ситуация объясняется появлением организаций, специализированных на подаче жалоб. Компании целенаправленно анализируют аукционы на всей территории страны, подают жалобы в случае, если видят нарушения, а ведомства по закону обязаны их принять и рассмотреть.</w:t>
      </w:r>
    </w:p>
    <w:p w14:paraId="268F5072"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В конце пресс-конференции руководитель УФАС подробно остановилась на указе президента РФ, которым утвержден Национальный план развития конкуренции.</w:t>
      </w:r>
    </w:p>
    <w:p w14:paraId="630DFF54"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КУРСКАЯ ОБЛАСТЬ. В Курском УФАС состоялся брифинг, посвященный разъяснению целей и задач Национального плана по развитию конкуренции в Российской Федерации на 2018 - 2020 годы. Его провел руководитель управления Юрий </w:t>
      </w:r>
      <w:proofErr w:type="spellStart"/>
      <w:r w:rsidRPr="009301A5">
        <w:rPr>
          <w:rFonts w:ascii="Times New Roman" w:hAnsi="Times New Roman" w:cs="Times New Roman"/>
          <w:sz w:val="28"/>
          <w:szCs w:val="28"/>
        </w:rPr>
        <w:t>Комов</w:t>
      </w:r>
      <w:proofErr w:type="spellEnd"/>
      <w:r w:rsidRPr="009301A5">
        <w:rPr>
          <w:rFonts w:ascii="Times New Roman" w:hAnsi="Times New Roman" w:cs="Times New Roman"/>
          <w:sz w:val="28"/>
          <w:szCs w:val="28"/>
        </w:rPr>
        <w:t>. В брифинге приняли участие представители курских печатных СМИ: "Курская правда", "Городские известия", "Аргументы и факты - Курск".</w:t>
      </w:r>
    </w:p>
    <w:p w14:paraId="2B091228"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Представители прессы активно задавали вопросы. Большую заинтересованность у журналистов вызвал вопрос о влиянии национального плана на субъекты малого и среднего предпринимательства, муниципальные унитарные предприятия, в том числе на рост цен и тарифов.</w:t>
      </w:r>
    </w:p>
    <w:p w14:paraId="160A5DCD"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НИЖЕГОРОДСКАЯ ОБЛАСТЬ. Руководитель Нижегородского УФАС Михаил Теодорович проанализировал основные направления Национального плана развития конкуренции в Российской Федерации на брифинге, который прошел на площадке управления. </w:t>
      </w:r>
    </w:p>
    <w:p w14:paraId="26BD5013"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"Модель защиты конкуренции трансформируется, но сам подход остается прежним: конкуренция - основа экономической безопасности государства. В целях развития и защиты конкуренции необходимо обеспечить синергию законодательной, исполнительной и судебной власти, а также федеральных, региональных и муниципальных властей и институтов гражданского общества", </w:t>
      </w:r>
    </w:p>
    <w:p w14:paraId="47B5B122"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отметил Михаил Теодорович.</w:t>
      </w:r>
    </w:p>
    <w:p w14:paraId="20594317"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lastRenderedPageBreak/>
        <w:t xml:space="preserve">Он также рассказал о приоритетах в развитии конкуренции в стране, о формировании </w:t>
      </w:r>
      <w:proofErr w:type="spellStart"/>
      <w:r w:rsidRPr="009301A5">
        <w:rPr>
          <w:rFonts w:ascii="Times New Roman" w:hAnsi="Times New Roman" w:cs="Times New Roman"/>
          <w:sz w:val="28"/>
          <w:szCs w:val="28"/>
        </w:rPr>
        <w:t>референтных</w:t>
      </w:r>
      <w:proofErr w:type="spellEnd"/>
      <w:r w:rsidRPr="009301A5">
        <w:rPr>
          <w:rFonts w:ascii="Times New Roman" w:hAnsi="Times New Roman" w:cs="Times New Roman"/>
          <w:sz w:val="28"/>
          <w:szCs w:val="28"/>
        </w:rPr>
        <w:t xml:space="preserve"> групп для обсуждения вопросов, связанных с </w:t>
      </w:r>
      <w:r w:rsidRPr="009301A5">
        <w:rPr>
          <w:rFonts w:ascii="Times New Roman" w:hAnsi="Times New Roman" w:cs="Times New Roman"/>
          <w:sz w:val="28"/>
          <w:szCs w:val="28"/>
          <w:shd w:val="clear" w:color="auto" w:fill="C0C0C0"/>
        </w:rPr>
        <w:t>деятельностью</w:t>
      </w:r>
      <w:r w:rsidRPr="009301A5">
        <w:rPr>
          <w:rFonts w:ascii="Times New Roman" w:hAnsi="Times New Roman" w:cs="Times New Roman"/>
          <w:sz w:val="28"/>
          <w:szCs w:val="28"/>
        </w:rPr>
        <w:t xml:space="preserve"> ФАС России и ее территориальных органов.</w:t>
      </w:r>
    </w:p>
    <w:p w14:paraId="1B6F85C0"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Начальник отдела контроля финансовых рынков, рекламы и недобросовестной конкуренции Нижегородского УФАС Ольга </w:t>
      </w:r>
      <w:proofErr w:type="spellStart"/>
      <w:r w:rsidRPr="009301A5">
        <w:rPr>
          <w:rFonts w:ascii="Times New Roman" w:hAnsi="Times New Roman" w:cs="Times New Roman"/>
          <w:sz w:val="28"/>
          <w:szCs w:val="28"/>
        </w:rPr>
        <w:t>Швецова</w:t>
      </w:r>
      <w:proofErr w:type="spellEnd"/>
      <w:r w:rsidRPr="009301A5">
        <w:rPr>
          <w:rFonts w:ascii="Times New Roman" w:hAnsi="Times New Roman" w:cs="Times New Roman"/>
          <w:sz w:val="28"/>
          <w:szCs w:val="28"/>
        </w:rPr>
        <w:t xml:space="preserve"> встретилась с представителями СМИ Приволжского федерального округа (ПФО) на </w:t>
      </w:r>
      <w:proofErr w:type="spellStart"/>
      <w:r w:rsidRPr="009301A5">
        <w:rPr>
          <w:rFonts w:ascii="Times New Roman" w:hAnsi="Times New Roman" w:cs="Times New Roman"/>
          <w:sz w:val="28"/>
          <w:szCs w:val="28"/>
        </w:rPr>
        <w:t>вебинаре</w:t>
      </w:r>
      <w:proofErr w:type="spellEnd"/>
      <w:r w:rsidRPr="009301A5">
        <w:rPr>
          <w:rFonts w:ascii="Times New Roman" w:hAnsi="Times New Roman" w:cs="Times New Roman"/>
          <w:sz w:val="28"/>
          <w:szCs w:val="28"/>
        </w:rPr>
        <w:t xml:space="preserve">, организованном управлением </w:t>
      </w:r>
      <w:proofErr w:type="spellStart"/>
      <w:r w:rsidRPr="009301A5">
        <w:rPr>
          <w:rFonts w:ascii="Times New Roman" w:hAnsi="Times New Roman" w:cs="Times New Roman"/>
          <w:sz w:val="28"/>
          <w:szCs w:val="28"/>
        </w:rPr>
        <w:t>Роскомнадзора</w:t>
      </w:r>
      <w:proofErr w:type="spellEnd"/>
      <w:r w:rsidRPr="009301A5">
        <w:rPr>
          <w:rFonts w:ascii="Times New Roman" w:hAnsi="Times New Roman" w:cs="Times New Roman"/>
          <w:sz w:val="28"/>
          <w:szCs w:val="28"/>
        </w:rPr>
        <w:t xml:space="preserve"> по ПФО.</w:t>
      </w:r>
    </w:p>
    <w:p w14:paraId="206AD9AA"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В ушедшем году в профильный отдел антимонопольного органа поступило 292 обращения. Их них 76 дали повод для возбуждения дел. Основной вид нарушений - несоблюдение требований к рекламе, распространяемой по сетям электросвязи, рассказала Ольга </w:t>
      </w:r>
      <w:proofErr w:type="spellStart"/>
      <w:r w:rsidRPr="009301A5">
        <w:rPr>
          <w:rFonts w:ascii="Times New Roman" w:hAnsi="Times New Roman" w:cs="Times New Roman"/>
          <w:sz w:val="28"/>
          <w:szCs w:val="28"/>
        </w:rPr>
        <w:t>Швецова</w:t>
      </w:r>
      <w:proofErr w:type="spellEnd"/>
      <w:r w:rsidRPr="009301A5">
        <w:rPr>
          <w:rFonts w:ascii="Times New Roman" w:hAnsi="Times New Roman" w:cs="Times New Roman"/>
          <w:sz w:val="28"/>
          <w:szCs w:val="28"/>
        </w:rPr>
        <w:t>. Если в 2016 году доля таких дел по факту нарушения части 1 статьи 18 ФЗ "О рекламе" составила 14%, то в ушедшем году их число возросло до четверти от общего. В 2017 году рассмотрено 26 дел, из них восемь - в отношении операторов связи ПАО "</w:t>
      </w:r>
      <w:proofErr w:type="spellStart"/>
      <w:r w:rsidRPr="009301A5">
        <w:rPr>
          <w:rFonts w:ascii="Times New Roman" w:hAnsi="Times New Roman" w:cs="Times New Roman"/>
          <w:sz w:val="28"/>
          <w:szCs w:val="28"/>
        </w:rPr>
        <w:t>Вымпелком</w:t>
      </w:r>
      <w:proofErr w:type="spellEnd"/>
      <w:r w:rsidRPr="009301A5">
        <w:rPr>
          <w:rFonts w:ascii="Times New Roman" w:hAnsi="Times New Roman" w:cs="Times New Roman"/>
          <w:sz w:val="28"/>
          <w:szCs w:val="28"/>
        </w:rPr>
        <w:t xml:space="preserve">" (два), ПАО "Мегафон" (два), ООО "Т2 </w:t>
      </w:r>
      <w:proofErr w:type="spellStart"/>
      <w:r w:rsidRPr="009301A5">
        <w:rPr>
          <w:rFonts w:ascii="Times New Roman" w:hAnsi="Times New Roman" w:cs="Times New Roman"/>
          <w:sz w:val="28"/>
          <w:szCs w:val="28"/>
        </w:rPr>
        <w:t>мобайл</w:t>
      </w:r>
      <w:proofErr w:type="spellEnd"/>
      <w:r w:rsidRPr="009301A5">
        <w:rPr>
          <w:rFonts w:ascii="Times New Roman" w:hAnsi="Times New Roman" w:cs="Times New Roman"/>
          <w:sz w:val="28"/>
          <w:szCs w:val="28"/>
        </w:rPr>
        <w:t xml:space="preserve">" (три), АО "Эр-телеком холдинг". Еще 18 дел - в отношении иных лиц, как правило выступающих и рекламодателями и </w:t>
      </w:r>
      <w:proofErr w:type="spellStart"/>
      <w:r w:rsidRPr="009301A5">
        <w:rPr>
          <w:rFonts w:ascii="Times New Roman" w:hAnsi="Times New Roman" w:cs="Times New Roman"/>
          <w:sz w:val="28"/>
          <w:szCs w:val="28"/>
        </w:rPr>
        <w:t>рекламораспространителями</w:t>
      </w:r>
      <w:proofErr w:type="spellEnd"/>
      <w:r w:rsidRPr="009301A5">
        <w:rPr>
          <w:rFonts w:ascii="Times New Roman" w:hAnsi="Times New Roman" w:cs="Times New Roman"/>
          <w:sz w:val="28"/>
          <w:szCs w:val="28"/>
        </w:rPr>
        <w:t>. Среди них можно четко выделить "целевые группы" нарушителей: салоны красоты, автосалоны, риэлтерские компании, торговые организации и спортивные центры.</w:t>
      </w:r>
    </w:p>
    <w:p w14:paraId="3E2D0A1A"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Существенную долю нарушений составляет ненадлежащая реклама финансовых услуг, распространяемая на транспорте, </w:t>
      </w:r>
      <w:proofErr w:type="spellStart"/>
      <w:r w:rsidRPr="009301A5">
        <w:rPr>
          <w:rFonts w:ascii="Times New Roman" w:hAnsi="Times New Roman" w:cs="Times New Roman"/>
          <w:sz w:val="28"/>
          <w:szCs w:val="28"/>
        </w:rPr>
        <w:t>призматронах</w:t>
      </w:r>
      <w:proofErr w:type="spellEnd"/>
      <w:r w:rsidRPr="009301A5">
        <w:rPr>
          <w:rFonts w:ascii="Times New Roman" w:hAnsi="Times New Roman" w:cs="Times New Roman"/>
          <w:sz w:val="28"/>
          <w:szCs w:val="28"/>
        </w:rPr>
        <w:t xml:space="preserve">, </w:t>
      </w:r>
      <w:proofErr w:type="spellStart"/>
      <w:r w:rsidRPr="009301A5">
        <w:rPr>
          <w:rFonts w:ascii="Times New Roman" w:hAnsi="Times New Roman" w:cs="Times New Roman"/>
          <w:sz w:val="28"/>
          <w:szCs w:val="28"/>
        </w:rPr>
        <w:t>супербордах</w:t>
      </w:r>
      <w:proofErr w:type="spellEnd"/>
      <w:r w:rsidRPr="009301A5">
        <w:rPr>
          <w:rFonts w:ascii="Times New Roman" w:hAnsi="Times New Roman" w:cs="Times New Roman"/>
          <w:sz w:val="28"/>
          <w:szCs w:val="28"/>
        </w:rPr>
        <w:t>, а также в электронных СМИ. В прошлом году управление возбудило 21 дело по признакам нарушения требований статьи 28 ФЗ "О рекламе". В частности, дела возбуждены в отношении ПАО "Банк "ФК "Открытие", АО "Райффайзенбанк", АКБ "Абсолют банк" (ПАО), КБ "Локо-банк" (АО), ПАО "</w:t>
      </w:r>
      <w:proofErr w:type="spellStart"/>
      <w:r w:rsidRPr="009301A5">
        <w:rPr>
          <w:rFonts w:ascii="Times New Roman" w:hAnsi="Times New Roman" w:cs="Times New Roman"/>
          <w:sz w:val="28"/>
          <w:szCs w:val="28"/>
        </w:rPr>
        <w:t>Бинбанк</w:t>
      </w:r>
      <w:proofErr w:type="spellEnd"/>
      <w:r w:rsidRPr="009301A5">
        <w:rPr>
          <w:rFonts w:ascii="Times New Roman" w:hAnsi="Times New Roman" w:cs="Times New Roman"/>
          <w:sz w:val="28"/>
          <w:szCs w:val="28"/>
        </w:rPr>
        <w:t>", ПАО "АКБ "</w:t>
      </w:r>
      <w:proofErr w:type="spellStart"/>
      <w:r w:rsidRPr="009301A5">
        <w:rPr>
          <w:rFonts w:ascii="Times New Roman" w:hAnsi="Times New Roman" w:cs="Times New Roman"/>
          <w:sz w:val="28"/>
          <w:szCs w:val="28"/>
        </w:rPr>
        <w:t>Металлинвестбанк</w:t>
      </w:r>
      <w:proofErr w:type="spellEnd"/>
      <w:r w:rsidRPr="009301A5">
        <w:rPr>
          <w:rFonts w:ascii="Times New Roman" w:hAnsi="Times New Roman" w:cs="Times New Roman"/>
          <w:sz w:val="28"/>
          <w:szCs w:val="28"/>
        </w:rPr>
        <w:t>", АО "</w:t>
      </w:r>
      <w:proofErr w:type="spellStart"/>
      <w:r w:rsidRPr="009301A5">
        <w:rPr>
          <w:rFonts w:ascii="Times New Roman" w:hAnsi="Times New Roman" w:cs="Times New Roman"/>
          <w:sz w:val="28"/>
          <w:szCs w:val="28"/>
        </w:rPr>
        <w:t>Глобэксбанк</w:t>
      </w:r>
      <w:proofErr w:type="spellEnd"/>
      <w:r w:rsidRPr="009301A5">
        <w:rPr>
          <w:rFonts w:ascii="Times New Roman" w:hAnsi="Times New Roman" w:cs="Times New Roman"/>
          <w:sz w:val="28"/>
          <w:szCs w:val="28"/>
        </w:rPr>
        <w:t>".</w:t>
      </w:r>
    </w:p>
    <w:p w14:paraId="60E95BE3"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Кроме того, антимонопольный орган пресекает распространение рекламы алкоголя, табака в интернете. Особое внимание управление уделяет контролю за неэтичной, оскорбительной рекламой, регламентируемой частью 6 статьи 5 ФЗ "О рекламе". Так, в 2017 году рассмотрено три дела по фактам распространения рекламы с использованием непристойных и оскорбительных образов, сравнений и выражений.</w:t>
      </w:r>
    </w:p>
    <w:p w14:paraId="73770880"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Методический семинар дал возможность подробно проанализировать дела, рассмотренные в отношении СМИ.</w:t>
      </w:r>
    </w:p>
    <w:p w14:paraId="388E0C10"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"Важным аспектом надзора за соблюдением средствами массовой информации требований рекламного законодательства является контроль за соблюдением телекомпаниями требований части 2 статьи 14 ФЗ "О рекламе" - размещение рекламы способом "бегущей строки" или иным способом ее наложения на кадр. Согласно установленным требованиям такая реклама не должна превышать 7% площади кадра; накладываться на субтитры, а также надписи разъясняющего характера", </w:t>
      </w:r>
    </w:p>
    <w:p w14:paraId="3C719B81"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 напомнила Ольга </w:t>
      </w:r>
      <w:proofErr w:type="spellStart"/>
      <w:r w:rsidRPr="009301A5">
        <w:rPr>
          <w:rFonts w:ascii="Times New Roman" w:hAnsi="Times New Roman" w:cs="Times New Roman"/>
          <w:sz w:val="28"/>
          <w:szCs w:val="28"/>
        </w:rPr>
        <w:t>Швецова</w:t>
      </w:r>
      <w:proofErr w:type="spellEnd"/>
      <w:r w:rsidRPr="009301A5">
        <w:rPr>
          <w:rFonts w:ascii="Times New Roman" w:hAnsi="Times New Roman" w:cs="Times New Roman"/>
          <w:sz w:val="28"/>
          <w:szCs w:val="28"/>
        </w:rPr>
        <w:t>.</w:t>
      </w:r>
    </w:p>
    <w:p w14:paraId="6D676799"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lastRenderedPageBreak/>
        <w:t>ПЕНЗЕНСКАЯ ОБЛАСТЬ. В Пензенском УФАС состоялась пресс-конференция, в ходе которой руководитель управления Оксана Кузнецова рассказала об основных целях и задачах Национального плана по развитию конкуренции. Она сообщила, что для решения задач, обозначенных в Указе президента РФ, Пензенское УФАС совместно с правительством области и органами местного самоуправления проведет мероприятия по развитию конкуренции на территории Пензенской области.</w:t>
      </w:r>
    </w:p>
    <w:p w14:paraId="32FE3A37"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Также Оксана Кузнецова приняла участие в программе "События и мнения" на радио "Эхо Пензы". В ходе эфира Оксана Николаевна рассказала о мероприятиях по развитию конкуренции на территории Пензенской области, которые планируется реализовать для решения задач, обозначенных в Национальном плане по развитию конкуренции.</w:t>
      </w:r>
    </w:p>
    <w:p w14:paraId="5E0C1D88"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Выпуск программы можно послушать по ссылке http://echopenza.ru/translate/13-02-2018.</w:t>
      </w:r>
    </w:p>
    <w:p w14:paraId="11D5C42C"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РЕСПУБЛИКА БАШКОРТОСТАН. </w:t>
      </w:r>
      <w:proofErr w:type="spellStart"/>
      <w:r w:rsidRPr="009301A5">
        <w:rPr>
          <w:rFonts w:ascii="Times New Roman" w:hAnsi="Times New Roman" w:cs="Times New Roman"/>
          <w:sz w:val="28"/>
          <w:szCs w:val="28"/>
        </w:rPr>
        <w:t>И.о</w:t>
      </w:r>
      <w:proofErr w:type="spellEnd"/>
      <w:r w:rsidRPr="009301A5">
        <w:rPr>
          <w:rFonts w:ascii="Times New Roman" w:hAnsi="Times New Roman" w:cs="Times New Roman"/>
          <w:sz w:val="28"/>
          <w:szCs w:val="28"/>
        </w:rPr>
        <w:t xml:space="preserve"> руководителя УФАС по Республике Башкортостан Андрей Хомяков в студии программы "Вести-интервью" на телеканале "Россия 24. Башкортостан" рассказал о работе управления и поделился планами на ближайшее будущее и задачах ведомства на текущий год.</w:t>
      </w:r>
    </w:p>
    <w:p w14:paraId="50D396B0"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Запись эфира программы можно послушать здесь http://bash.fas.gov.ru/publications/13013.</w:t>
      </w:r>
    </w:p>
    <w:p w14:paraId="6048BB72"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Кроме того, Андрей Хомяков побывал в прямом эфире программы "Информационное интервью" на телеканале "Вся Уфа", где рассказал о работе ведомства, проблемных вопросах и поделился планами на 2018 год, а также ответил на вопросы телезрителей.</w:t>
      </w:r>
    </w:p>
    <w:p w14:paraId="614BF8A0"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Запись прямого эфира программы доступна здесь http://bash.fas.gov.ru/publications/13024.</w:t>
      </w:r>
    </w:p>
    <w:p w14:paraId="3A8E07C3"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РЕСПУБЛИКА СЕВЕРНАЯ ОСЕТИЯ (РСО). Состоялась пресс-конференция руководителя УФАС по РСО-Алания Романа Плиева. Ее темой стало "Антимонопольное регулирование. Цели, средства, перспективы". Роман Плиев рассказал журналистам о результатах работы в сфере антимонопольного регулирования, об актуальных вопросах применения закона о рекламе, а также подвел итоги </w:t>
      </w:r>
      <w:r w:rsidRPr="009301A5">
        <w:rPr>
          <w:rFonts w:ascii="Times New Roman" w:hAnsi="Times New Roman" w:cs="Times New Roman"/>
          <w:sz w:val="28"/>
          <w:szCs w:val="28"/>
          <w:shd w:val="clear" w:color="auto" w:fill="C0C0C0"/>
        </w:rPr>
        <w:t>деятельности</w:t>
      </w:r>
      <w:r w:rsidRPr="009301A5">
        <w:rPr>
          <w:rFonts w:ascii="Times New Roman" w:hAnsi="Times New Roman" w:cs="Times New Roman"/>
          <w:sz w:val="28"/>
          <w:szCs w:val="28"/>
        </w:rPr>
        <w:t xml:space="preserve"> управления в сфере контроля </w:t>
      </w:r>
      <w:proofErr w:type="spellStart"/>
      <w:r w:rsidRPr="009301A5">
        <w:rPr>
          <w:rFonts w:ascii="Times New Roman" w:hAnsi="Times New Roman" w:cs="Times New Roman"/>
          <w:sz w:val="28"/>
          <w:szCs w:val="28"/>
        </w:rPr>
        <w:t>госзакупок</w:t>
      </w:r>
      <w:proofErr w:type="spellEnd"/>
      <w:r w:rsidRPr="009301A5">
        <w:rPr>
          <w:rFonts w:ascii="Times New Roman" w:hAnsi="Times New Roman" w:cs="Times New Roman"/>
          <w:sz w:val="28"/>
          <w:szCs w:val="28"/>
        </w:rPr>
        <w:t>. Кроме того, руководитель УФАС представил суммы взысканных антимонопольным органом штрафов за 2017 год и планы работы управления на текущий год.</w:t>
      </w:r>
    </w:p>
    <w:p w14:paraId="75CCA46B"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САРАТОВСКАЯ ОБЛАСТЬ. На телеканале ГТРК "Саратов" ("Россия 24") в эфир вышла программа "Интервью", гостем которой стала руководитель УФАС по Саратовской области Людмила Борисова. Она рассказала о вступившем в действие Указе президента РФ "Об основных направлениях государственной политики по развитию конкуренции".</w:t>
      </w:r>
    </w:p>
    <w:p w14:paraId="46CCA23E"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Посмотреть программу можно по ссылке.</w:t>
      </w:r>
    </w:p>
    <w:p w14:paraId="33790AA7"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ТАМБОВСКАЯ ОБЛАСТЬ. Руководитель Тамбовского УФАС Елена </w:t>
      </w:r>
      <w:proofErr w:type="spellStart"/>
      <w:r w:rsidRPr="009301A5">
        <w:rPr>
          <w:rFonts w:ascii="Times New Roman" w:hAnsi="Times New Roman" w:cs="Times New Roman"/>
          <w:sz w:val="28"/>
          <w:szCs w:val="28"/>
        </w:rPr>
        <w:t>Гречишникова</w:t>
      </w:r>
      <w:proofErr w:type="spellEnd"/>
      <w:r w:rsidRPr="009301A5">
        <w:rPr>
          <w:rFonts w:ascii="Times New Roman" w:hAnsi="Times New Roman" w:cs="Times New Roman"/>
          <w:sz w:val="28"/>
          <w:szCs w:val="28"/>
        </w:rPr>
        <w:t xml:space="preserve"> на пресс-конференции рассказала тележурналистам, представителям печатных и электронных СМИ об основных целях </w:t>
      </w:r>
      <w:r w:rsidRPr="009301A5">
        <w:rPr>
          <w:rFonts w:ascii="Times New Roman" w:hAnsi="Times New Roman" w:cs="Times New Roman"/>
          <w:sz w:val="28"/>
          <w:szCs w:val="28"/>
        </w:rPr>
        <w:lastRenderedPageBreak/>
        <w:t>Национального плана развития конкуренции, а также о результатах работы ведомства в 2017 году.</w:t>
      </w:r>
    </w:p>
    <w:p w14:paraId="459A723F"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"Повышение удовлетворенности потребителей, повышение экономической эффективности и конкурентоспособности, стабильный рост и развитие экономики - вот основные цели, на которые направлен Национальный план развития конкуренции", </w:t>
      </w:r>
    </w:p>
    <w:p w14:paraId="511DC2F6"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отметила Елена Анатольевна.</w:t>
      </w:r>
    </w:p>
    <w:p w14:paraId="7DCD3CAB"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Говоря об итогах работы ведомства в 2017 году, она подчеркнула, что нововведения четвертого антимонопольного пакета, вступившего в действие с 5 января 2016 года, оказали серьезное влияние на динамику правоприменительной практики практически по всем сферам антимонопольного регулирования. В рамках нововведений значительно был расширен перечень оснований для выдачи предупреждения. Также был расширен перечень лиц, в отношении которых могут выдаваться предупреждения, что незамедлительно сказалось на динамике количества возбуждаемых дел.</w:t>
      </w:r>
    </w:p>
    <w:p w14:paraId="459D5C24"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По словам Елены </w:t>
      </w:r>
      <w:proofErr w:type="spellStart"/>
      <w:r w:rsidRPr="009301A5">
        <w:rPr>
          <w:rFonts w:ascii="Times New Roman" w:hAnsi="Times New Roman" w:cs="Times New Roman"/>
          <w:sz w:val="28"/>
          <w:szCs w:val="28"/>
        </w:rPr>
        <w:t>Гречишниковой</w:t>
      </w:r>
      <w:proofErr w:type="spellEnd"/>
      <w:r w:rsidRPr="009301A5">
        <w:rPr>
          <w:rFonts w:ascii="Times New Roman" w:hAnsi="Times New Roman" w:cs="Times New Roman"/>
          <w:sz w:val="28"/>
          <w:szCs w:val="28"/>
        </w:rPr>
        <w:t>, большинство предупреждений исполняется в срок, как у предпринимателя, так и у органа власти всегда есть возможность исправить недоработки, избежав риски.</w:t>
      </w:r>
    </w:p>
    <w:p w14:paraId="40E499D5"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"Подобная практика приводит к улучшению эффективности работы ведомства и к улучшению климата в предпринимательской среде, что полностью согласуется с направлениями </w:t>
      </w:r>
      <w:r w:rsidRPr="009301A5">
        <w:rPr>
          <w:rFonts w:ascii="Times New Roman" w:hAnsi="Times New Roman" w:cs="Times New Roman"/>
          <w:sz w:val="28"/>
          <w:szCs w:val="28"/>
          <w:shd w:val="clear" w:color="auto" w:fill="C0C0C0"/>
        </w:rPr>
        <w:t>реформы контрольно-надзорной деятельности</w:t>
      </w:r>
      <w:r w:rsidRPr="009301A5">
        <w:rPr>
          <w:rFonts w:ascii="Times New Roman" w:hAnsi="Times New Roman" w:cs="Times New Roman"/>
          <w:sz w:val="28"/>
          <w:szCs w:val="28"/>
        </w:rPr>
        <w:t xml:space="preserve">, проводимой в стране. ФАС России стала одним из 12 федеральных ведомств, в которых реализуется данное направление", </w:t>
      </w:r>
    </w:p>
    <w:p w14:paraId="1CEE6888"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подчеркнула Елена Анатольевна.</w:t>
      </w:r>
    </w:p>
    <w:p w14:paraId="012CEF52"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В 2017 году Тамбовское УФАС возбудило 48 дел о нарушении закона о рекламе. Елена </w:t>
      </w:r>
      <w:proofErr w:type="spellStart"/>
      <w:r w:rsidRPr="009301A5">
        <w:rPr>
          <w:rFonts w:ascii="Times New Roman" w:hAnsi="Times New Roman" w:cs="Times New Roman"/>
          <w:sz w:val="28"/>
          <w:szCs w:val="28"/>
        </w:rPr>
        <w:t>Гречишникова</w:t>
      </w:r>
      <w:proofErr w:type="spellEnd"/>
      <w:r w:rsidRPr="009301A5">
        <w:rPr>
          <w:rFonts w:ascii="Times New Roman" w:hAnsi="Times New Roman" w:cs="Times New Roman"/>
          <w:sz w:val="28"/>
          <w:szCs w:val="28"/>
        </w:rPr>
        <w:t xml:space="preserve"> отметила, что в отчетном периоде под контроль ведомства попадали крупные хозяйствующие субъекты, такие как банк КБ "Ренессанс кредит", сеть магазинов </w:t>
      </w:r>
      <w:proofErr w:type="spellStart"/>
      <w:r w:rsidRPr="009301A5">
        <w:rPr>
          <w:rFonts w:ascii="Times New Roman" w:hAnsi="Times New Roman" w:cs="Times New Roman"/>
          <w:sz w:val="28"/>
          <w:szCs w:val="28"/>
        </w:rPr>
        <w:t>FIXprice</w:t>
      </w:r>
      <w:proofErr w:type="spellEnd"/>
      <w:r w:rsidRPr="009301A5">
        <w:rPr>
          <w:rFonts w:ascii="Times New Roman" w:hAnsi="Times New Roman" w:cs="Times New Roman"/>
          <w:sz w:val="28"/>
          <w:szCs w:val="28"/>
        </w:rPr>
        <w:t>, магазин "Пятерочка", сеть магазинов "</w:t>
      </w:r>
      <w:proofErr w:type="spellStart"/>
      <w:r w:rsidRPr="009301A5">
        <w:rPr>
          <w:rFonts w:ascii="Times New Roman" w:hAnsi="Times New Roman" w:cs="Times New Roman"/>
          <w:sz w:val="28"/>
          <w:szCs w:val="28"/>
        </w:rPr>
        <w:t>Красное&amp;Белое</w:t>
      </w:r>
      <w:proofErr w:type="spellEnd"/>
      <w:r w:rsidRPr="009301A5">
        <w:rPr>
          <w:rFonts w:ascii="Times New Roman" w:hAnsi="Times New Roman" w:cs="Times New Roman"/>
          <w:sz w:val="28"/>
          <w:szCs w:val="28"/>
        </w:rPr>
        <w:t>". Нарушения были связаны с размещением недостоверной рекламы, а в сети магазинов "</w:t>
      </w:r>
      <w:proofErr w:type="spellStart"/>
      <w:r w:rsidRPr="009301A5">
        <w:rPr>
          <w:rFonts w:ascii="Times New Roman" w:hAnsi="Times New Roman" w:cs="Times New Roman"/>
          <w:sz w:val="28"/>
          <w:szCs w:val="28"/>
        </w:rPr>
        <w:t>Красное&amp;Белое</w:t>
      </w:r>
      <w:proofErr w:type="spellEnd"/>
      <w:r w:rsidRPr="009301A5">
        <w:rPr>
          <w:rFonts w:ascii="Times New Roman" w:hAnsi="Times New Roman" w:cs="Times New Roman"/>
          <w:sz w:val="28"/>
          <w:szCs w:val="28"/>
        </w:rPr>
        <w:t>" распространялись рекламные журналы, на первой странице которых была размещена реклама алкогольной продукции без предупреждения о вреде ее чрезмерного потребления.</w:t>
      </w:r>
    </w:p>
    <w:p w14:paraId="33E5BBF6"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ЧЕЛЯБИНСКАЯ ОБЛАСТЬ. В пресс-центре "Комсомольская правда - Челябинск" состоялась пресс-конференция с участием заместителя руководителя Челябинского УФАС Елены Рысевой и начальника отдела контроля естественных монополий, ЖКХ и транспорта управления Татьяны Ветровой.</w:t>
      </w:r>
    </w:p>
    <w:p w14:paraId="0F68956D"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По словам Елены Рысевой, в 2017-м и в начале этого года обращений с жалобами на действия торговой сети, связанные с невозможностью заключить контракт и, соответственно, поставить свою продукцию, в управление не поступало. Челябинское УФАС ведет постоянный диалог с хозяйствующими субъектами, которые связаны с этими вопросами. Закон определяет механизм защиты предпринимателей, </w:t>
      </w:r>
      <w:proofErr w:type="spellStart"/>
      <w:r w:rsidRPr="009301A5">
        <w:rPr>
          <w:rFonts w:ascii="Times New Roman" w:hAnsi="Times New Roman" w:cs="Times New Roman"/>
          <w:sz w:val="28"/>
          <w:szCs w:val="28"/>
        </w:rPr>
        <w:lastRenderedPageBreak/>
        <w:t>сельхозтоваропроизводителей</w:t>
      </w:r>
      <w:proofErr w:type="spellEnd"/>
      <w:r w:rsidRPr="009301A5">
        <w:rPr>
          <w:rFonts w:ascii="Times New Roman" w:hAnsi="Times New Roman" w:cs="Times New Roman"/>
          <w:sz w:val="28"/>
          <w:szCs w:val="28"/>
        </w:rPr>
        <w:t>, включая фермерские хозяйства, перерабатывающие производства, в том числе малые и средние, от неправомерных действий торговых организаций. Эти вопросы решаются совместно с региональными министерствами экономики, сельского хозяйства.</w:t>
      </w:r>
    </w:p>
    <w:p w14:paraId="3A393966"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Пока закон об основах государственного регулирования торговой </w:t>
      </w:r>
      <w:r w:rsidRPr="009301A5">
        <w:rPr>
          <w:rFonts w:ascii="Times New Roman" w:hAnsi="Times New Roman" w:cs="Times New Roman"/>
          <w:sz w:val="28"/>
          <w:szCs w:val="28"/>
          <w:shd w:val="clear" w:color="auto" w:fill="C0C0C0"/>
        </w:rPr>
        <w:t>деятельности</w:t>
      </w:r>
      <w:r w:rsidRPr="009301A5">
        <w:rPr>
          <w:rFonts w:ascii="Times New Roman" w:hAnsi="Times New Roman" w:cs="Times New Roman"/>
          <w:sz w:val="28"/>
          <w:szCs w:val="28"/>
        </w:rPr>
        <w:t xml:space="preserve"> не содержит детализации определений работы с субъектами хозяйственной </w:t>
      </w:r>
      <w:r w:rsidRPr="009301A5">
        <w:rPr>
          <w:rFonts w:ascii="Times New Roman" w:hAnsi="Times New Roman" w:cs="Times New Roman"/>
          <w:sz w:val="28"/>
          <w:szCs w:val="28"/>
          <w:shd w:val="clear" w:color="auto" w:fill="C0C0C0"/>
        </w:rPr>
        <w:t>деятельности</w:t>
      </w:r>
      <w:r w:rsidRPr="009301A5">
        <w:rPr>
          <w:rFonts w:ascii="Times New Roman" w:hAnsi="Times New Roman" w:cs="Times New Roman"/>
          <w:sz w:val="28"/>
          <w:szCs w:val="28"/>
        </w:rPr>
        <w:t>, а больше носит обобщенный характер. Весь вопрос - в критериях отбора и обязанностях как торговых сетей, так и поставщиков. Вопрос еще в том, что почти все претензии поставщиков почему-то отзываются. Но это сегодняшняя ситуация, которая может меняться. Вся информация на этот счет есть на сайте УФАС и других источниках.</w:t>
      </w:r>
    </w:p>
    <w:p w14:paraId="405BC221"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ЯМАЛО-НЕНЕЦКИЙ АВТОНОМНЫЙ ОКРУГ. В УФАС по Ямало-Ненецкому автономному округу состоялась пресс-конференция руководителя управления Андрея Рогожкина. Он напомнил журналистам, что Ямало-Ненецкое УФАС является уполномоченным территориальным подразделением Федеральной антимонопольной службы, осуществляющим контроль за соблюдением антимонопольного, рекламного законодательства, законодательства о естественных монополиях, закона о торговой </w:t>
      </w:r>
      <w:r w:rsidRPr="009301A5">
        <w:rPr>
          <w:rFonts w:ascii="Times New Roman" w:hAnsi="Times New Roman" w:cs="Times New Roman"/>
          <w:sz w:val="28"/>
          <w:szCs w:val="28"/>
          <w:shd w:val="clear" w:color="auto" w:fill="C0C0C0"/>
        </w:rPr>
        <w:t>деятельности</w:t>
      </w:r>
      <w:r w:rsidRPr="009301A5">
        <w:rPr>
          <w:rFonts w:ascii="Times New Roman" w:hAnsi="Times New Roman" w:cs="Times New Roman"/>
          <w:sz w:val="28"/>
          <w:szCs w:val="28"/>
        </w:rPr>
        <w:t xml:space="preserve"> в части соблюдения торговыми сетями антимонопольных требований, законодательства о контрактной системе и о закупках для нужд отдельных юридических лиц, законодательства в сфере электроэнергетики, а также закона об энергосбережении.</w:t>
      </w:r>
    </w:p>
    <w:p w14:paraId="1B333379"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Андрей Геннадьевич подчеркнул, что за 2017 год было рассмотрено 147 заявлений о нарушении антимонопольного законодательства, тогда как в 2016 году их было 46. Далее он привел статистику нарушений по категориям дел, а также рассказал о состоянии дел по контролю закупок и торгов. В ходе контроля за соблюдением рекламного законодательства были выявлены нарушения, связанные с рекламой товаров, реклама которых не допускается; с рекламой алкогольной продукции, лекарственных средств, медицинских изделий, финансовых услуг и финансовой </w:t>
      </w:r>
      <w:r w:rsidRPr="009301A5">
        <w:rPr>
          <w:rFonts w:ascii="Times New Roman" w:hAnsi="Times New Roman" w:cs="Times New Roman"/>
          <w:sz w:val="28"/>
          <w:szCs w:val="28"/>
          <w:shd w:val="clear" w:color="auto" w:fill="C0C0C0"/>
        </w:rPr>
        <w:t>деятельности</w:t>
      </w:r>
      <w:r w:rsidRPr="009301A5">
        <w:rPr>
          <w:rFonts w:ascii="Times New Roman" w:hAnsi="Times New Roman" w:cs="Times New Roman"/>
          <w:sz w:val="28"/>
          <w:szCs w:val="28"/>
        </w:rPr>
        <w:t>, с рекламой, распространяемой по сетям электросвязи.</w:t>
      </w:r>
    </w:p>
    <w:p w14:paraId="164A6760" w14:textId="77777777" w:rsidR="00C27ABC" w:rsidRPr="009301A5"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Алексей АНДРЕЕВ по материалам территориальных УФАС России </w:t>
      </w:r>
    </w:p>
    <w:p w14:paraId="3F6C8D1D" w14:textId="77777777" w:rsidR="00C27ABC" w:rsidRDefault="00C27ABC"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Антимонопольное ведомство и "четвертая власть: есть контакт!</w:t>
      </w:r>
    </w:p>
    <w:p w14:paraId="49C354E6" w14:textId="77777777" w:rsidR="00A35B2E" w:rsidRPr="00A35B2E" w:rsidRDefault="00A35B2E" w:rsidP="009301A5">
      <w:pPr>
        <w:pStyle w:val="NormalExport"/>
        <w:rPr>
          <w:rFonts w:ascii="Times New Roman" w:hAnsi="Times New Roman" w:cs="Times New Roman"/>
          <w:b/>
          <w:sz w:val="28"/>
          <w:szCs w:val="28"/>
        </w:rPr>
      </w:pPr>
    </w:p>
    <w:p w14:paraId="426E7710" w14:textId="77777777" w:rsidR="00C27ABC" w:rsidRPr="00A35B2E" w:rsidRDefault="00105B31" w:rsidP="009301A5">
      <w:pPr>
        <w:pStyle w:val="ExportHyperlink"/>
        <w:spacing w:before="0" w:after="0"/>
        <w:jc w:val="both"/>
        <w:rPr>
          <w:rFonts w:ascii="Times New Roman" w:hAnsi="Times New Roman" w:cs="Times New Roman"/>
          <w:b/>
          <w:sz w:val="28"/>
          <w:szCs w:val="28"/>
          <w:u w:val="single"/>
        </w:rPr>
      </w:pPr>
      <w:hyperlink r:id="rId10" w:history="1">
        <w:r w:rsidR="00C27ABC" w:rsidRPr="00A35B2E">
          <w:rPr>
            <w:rFonts w:ascii="Times New Roman" w:hAnsi="Times New Roman" w:cs="Times New Roman"/>
            <w:b/>
            <w:sz w:val="28"/>
            <w:szCs w:val="28"/>
            <w:u w:val="single"/>
          </w:rPr>
          <w:t>http://sovetreklama.org/2018/03/antimonopolnoe-vedomstvo-i-chetvyortaya-vlast-est-kontakt/</w:t>
        </w:r>
      </w:hyperlink>
    </w:p>
    <w:p w14:paraId="3BFEA6A1" w14:textId="77777777" w:rsidR="009301A5" w:rsidRPr="009301A5" w:rsidRDefault="009301A5" w:rsidP="009301A5">
      <w:pPr>
        <w:pStyle w:val="ExportHyperlink"/>
        <w:spacing w:before="0" w:after="0"/>
        <w:jc w:val="both"/>
        <w:rPr>
          <w:rFonts w:ascii="Times New Roman" w:hAnsi="Times New Roman" w:cs="Times New Roman"/>
          <w:sz w:val="28"/>
          <w:szCs w:val="28"/>
          <w:u w:val="single"/>
        </w:rPr>
      </w:pPr>
    </w:p>
    <w:p w14:paraId="334B3107" w14:textId="5BCEC03B" w:rsidR="009301A5" w:rsidRPr="009301A5" w:rsidRDefault="009301A5" w:rsidP="009301A5">
      <w:pPr>
        <w:pStyle w:val="ExportHyperlink"/>
        <w:spacing w:before="0" w:after="0"/>
        <w:jc w:val="both"/>
        <w:rPr>
          <w:rFonts w:ascii="Times New Roman" w:hAnsi="Times New Roman" w:cs="Times New Roman"/>
          <w:color w:val="auto"/>
          <w:sz w:val="28"/>
          <w:szCs w:val="28"/>
        </w:rPr>
      </w:pPr>
      <w:r w:rsidRPr="009301A5">
        <w:rPr>
          <w:rFonts w:ascii="Times New Roman" w:hAnsi="Times New Roman" w:cs="Times New Roman"/>
          <w:color w:val="auto"/>
          <w:sz w:val="28"/>
          <w:szCs w:val="28"/>
        </w:rPr>
        <w:t>14 марта 2018</w:t>
      </w:r>
    </w:p>
    <w:p w14:paraId="22290A53" w14:textId="25B16E47" w:rsidR="009301A5" w:rsidRPr="009301A5" w:rsidRDefault="009301A5" w:rsidP="009301A5">
      <w:pPr>
        <w:pStyle w:val="a8"/>
        <w:jc w:val="both"/>
        <w:rPr>
          <w:rFonts w:ascii="Times New Roman" w:hAnsi="Times New Roman" w:cs="Times New Roman"/>
          <w:sz w:val="28"/>
          <w:szCs w:val="28"/>
        </w:rPr>
      </w:pPr>
      <w:r w:rsidRPr="009301A5">
        <w:rPr>
          <w:rFonts w:ascii="Times New Roman" w:hAnsi="Times New Roman" w:cs="Times New Roman"/>
          <w:sz w:val="28"/>
          <w:szCs w:val="28"/>
        </w:rPr>
        <w:t xml:space="preserve">ИА МАНГАЗЕЯ </w:t>
      </w:r>
    </w:p>
    <w:p w14:paraId="15009F36" w14:textId="77777777" w:rsidR="009301A5" w:rsidRPr="009301A5" w:rsidRDefault="009301A5" w:rsidP="009301A5">
      <w:pPr>
        <w:pStyle w:val="a8"/>
        <w:jc w:val="both"/>
        <w:rPr>
          <w:rFonts w:ascii="Times New Roman" w:hAnsi="Times New Roman" w:cs="Times New Roman"/>
          <w:sz w:val="28"/>
          <w:szCs w:val="28"/>
        </w:rPr>
      </w:pPr>
    </w:p>
    <w:p w14:paraId="1B7DE51A" w14:textId="77777777" w:rsidR="009301A5" w:rsidRPr="009301A5" w:rsidRDefault="009301A5" w:rsidP="009301A5">
      <w:pPr>
        <w:pStyle w:val="a7"/>
        <w:rPr>
          <w:rFonts w:ascii="Times New Roman" w:hAnsi="Times New Roman" w:cs="Times New Roman"/>
          <w:b/>
          <w:sz w:val="28"/>
          <w:szCs w:val="28"/>
        </w:rPr>
      </w:pPr>
      <w:bookmarkStart w:id="7" w:name="txt_2124711_889912088"/>
      <w:r w:rsidRPr="009301A5">
        <w:rPr>
          <w:rFonts w:ascii="Times New Roman" w:hAnsi="Times New Roman" w:cs="Times New Roman"/>
          <w:b/>
          <w:sz w:val="28"/>
          <w:szCs w:val="28"/>
        </w:rPr>
        <w:t>ФАС переходит на риск-ориентированный подход в сфере антимонопольного регулирования</w:t>
      </w:r>
      <w:bookmarkEnd w:id="7"/>
    </w:p>
    <w:p w14:paraId="22E06147" w14:textId="77777777" w:rsidR="009301A5" w:rsidRPr="009301A5" w:rsidRDefault="009301A5" w:rsidP="009301A5">
      <w:pPr>
        <w:pStyle w:val="a7"/>
        <w:rPr>
          <w:rFonts w:ascii="Times New Roman" w:hAnsi="Times New Roman" w:cs="Times New Roman"/>
          <w:sz w:val="28"/>
          <w:szCs w:val="28"/>
        </w:rPr>
      </w:pPr>
    </w:p>
    <w:p w14:paraId="47CACCD8" w14:textId="77777777" w:rsidR="009301A5" w:rsidRPr="009301A5" w:rsidRDefault="009301A5" w:rsidP="009301A5">
      <w:pPr>
        <w:pStyle w:val="a9"/>
        <w:rPr>
          <w:rFonts w:ascii="Times New Roman" w:hAnsi="Times New Roman" w:cs="Times New Roman"/>
          <w:sz w:val="28"/>
          <w:szCs w:val="28"/>
        </w:rPr>
      </w:pPr>
      <w:r w:rsidRPr="009301A5">
        <w:rPr>
          <w:rFonts w:ascii="Times New Roman" w:hAnsi="Times New Roman" w:cs="Times New Roman"/>
          <w:sz w:val="28"/>
          <w:szCs w:val="28"/>
        </w:rPr>
        <w:lastRenderedPageBreak/>
        <w:t>Автор: Петрова Елена</w:t>
      </w:r>
    </w:p>
    <w:p w14:paraId="4A214F5D" w14:textId="77777777" w:rsidR="009301A5" w:rsidRDefault="009301A5"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Правительство Российской Федерации утвердило критерии отнесения </w:t>
      </w:r>
      <w:r w:rsidRPr="009301A5">
        <w:rPr>
          <w:rFonts w:ascii="Times New Roman" w:hAnsi="Times New Roman" w:cs="Times New Roman"/>
          <w:sz w:val="28"/>
          <w:szCs w:val="28"/>
          <w:shd w:val="clear" w:color="auto" w:fill="C0C0C0"/>
        </w:rPr>
        <w:t>деятельности</w:t>
      </w:r>
      <w:r w:rsidRPr="009301A5">
        <w:rPr>
          <w:rFonts w:ascii="Times New Roman" w:hAnsi="Times New Roman" w:cs="Times New Roman"/>
          <w:sz w:val="28"/>
          <w:szCs w:val="28"/>
        </w:rPr>
        <w:t xml:space="preserve"> юридических лиц и индивидуальных предпринимателей к определенной категории риска Категоризация бизнеса для антимонопольного регулирования вводится в рамках применения риск-ориентированного подхода при реализации </w:t>
      </w:r>
      <w:r w:rsidRPr="009301A5">
        <w:rPr>
          <w:rFonts w:ascii="Times New Roman" w:hAnsi="Times New Roman" w:cs="Times New Roman"/>
          <w:sz w:val="28"/>
          <w:szCs w:val="28"/>
          <w:shd w:val="clear" w:color="auto" w:fill="C0C0C0"/>
        </w:rPr>
        <w:t>реформы контрольно-надзорной деятельности</w:t>
      </w:r>
      <w:r w:rsidRPr="009301A5">
        <w:rPr>
          <w:rFonts w:ascii="Times New Roman" w:hAnsi="Times New Roman" w:cs="Times New Roman"/>
          <w:sz w:val="28"/>
          <w:szCs w:val="28"/>
        </w:rPr>
        <w:t xml:space="preserve">. Постановлением Правительства РФ 1 определены три категории риска: средний, умеренный и низкий. К категории среднего риска отнесены торговые сети с выручкой от реализации товаров свыше 400 млн рублей и хозяйствующие субъекты, которые являются субъектами естественных монополий или осуществляющие регулируемые виды </w:t>
      </w:r>
      <w:r w:rsidRPr="009301A5">
        <w:rPr>
          <w:rFonts w:ascii="Times New Roman" w:hAnsi="Times New Roman" w:cs="Times New Roman"/>
          <w:sz w:val="28"/>
          <w:szCs w:val="28"/>
          <w:shd w:val="clear" w:color="auto" w:fill="C0C0C0"/>
        </w:rPr>
        <w:t>деятельности</w:t>
      </w:r>
      <w:r w:rsidRPr="009301A5">
        <w:rPr>
          <w:rFonts w:ascii="Times New Roman" w:hAnsi="Times New Roman" w:cs="Times New Roman"/>
          <w:sz w:val="28"/>
          <w:szCs w:val="28"/>
        </w:rPr>
        <w:t xml:space="preserve">, с размером необходимой валовой выручки более 10 млрд рублей. В отношении них плановые проверки могут проводиться не чаще одного раза в три года. К категории умеренного риска отнесены хозяйствующие субъекты, имеющие выручку свыше 10 млрд рублей, действующие в сферах производства и продажи лекарственных препаратов и медицинских изделий, предоставления медицинских услуг, услуг связи, транспортных услуг, жилищно-коммунального хозяйства, транспортировки нефти и нефтепродуктов по трубопроводам и т.п. Плановые проверки таких организаций проводятся не чаще одного раза в пять лет. В отношении хозяйствующих субъектов, </w:t>
      </w:r>
      <w:r w:rsidRPr="009301A5">
        <w:rPr>
          <w:rFonts w:ascii="Times New Roman" w:hAnsi="Times New Roman" w:cs="Times New Roman"/>
          <w:sz w:val="28"/>
          <w:szCs w:val="28"/>
          <w:shd w:val="clear" w:color="auto" w:fill="C0C0C0"/>
        </w:rPr>
        <w:t>деятельность</w:t>
      </w:r>
      <w:r w:rsidRPr="009301A5">
        <w:rPr>
          <w:rFonts w:ascii="Times New Roman" w:hAnsi="Times New Roman" w:cs="Times New Roman"/>
          <w:sz w:val="28"/>
          <w:szCs w:val="28"/>
        </w:rPr>
        <w:t xml:space="preserve"> которых отнесена к категории низкого риска, плановые проверки проводиться не будут. Отмена плановых проверок в отношении таких хозяйствующих субъектов снизит административное давление на субъекты малого и среднего предпринимательства. "Стоит отметить, что Указ Президента Российской Федерации об основных направлениях государственной политики по развитию конкуренции предусматривает внедрение риск-ориентированного подхода в </w:t>
      </w:r>
      <w:r w:rsidRPr="009301A5">
        <w:rPr>
          <w:rFonts w:ascii="Times New Roman" w:hAnsi="Times New Roman" w:cs="Times New Roman"/>
          <w:sz w:val="28"/>
          <w:szCs w:val="28"/>
          <w:shd w:val="clear" w:color="auto" w:fill="C0C0C0"/>
        </w:rPr>
        <w:t>деятельности</w:t>
      </w:r>
      <w:r w:rsidRPr="009301A5">
        <w:rPr>
          <w:rFonts w:ascii="Times New Roman" w:hAnsi="Times New Roman" w:cs="Times New Roman"/>
          <w:sz w:val="28"/>
          <w:szCs w:val="28"/>
        </w:rPr>
        <w:t xml:space="preserve"> органов государственного контроля, - сообщил замглавы ФАС Сергей </w:t>
      </w:r>
      <w:proofErr w:type="spellStart"/>
      <w:r w:rsidRPr="009301A5">
        <w:rPr>
          <w:rFonts w:ascii="Times New Roman" w:hAnsi="Times New Roman" w:cs="Times New Roman"/>
          <w:sz w:val="28"/>
          <w:szCs w:val="28"/>
        </w:rPr>
        <w:t>Пузыревский</w:t>
      </w:r>
      <w:proofErr w:type="spellEnd"/>
      <w:r w:rsidRPr="009301A5">
        <w:rPr>
          <w:rFonts w:ascii="Times New Roman" w:hAnsi="Times New Roman" w:cs="Times New Roman"/>
          <w:sz w:val="28"/>
          <w:szCs w:val="28"/>
        </w:rPr>
        <w:t xml:space="preserve">. - Антимонопольная служба уже перешла на риск-ориентированный подход в </w:t>
      </w:r>
      <w:proofErr w:type="spellStart"/>
      <w:r w:rsidRPr="009301A5">
        <w:rPr>
          <w:rFonts w:ascii="Times New Roman" w:hAnsi="Times New Roman" w:cs="Times New Roman"/>
          <w:sz w:val="28"/>
          <w:szCs w:val="28"/>
        </w:rPr>
        <w:t>гособоронзаказе</w:t>
      </w:r>
      <w:proofErr w:type="spellEnd"/>
      <w:r w:rsidRPr="009301A5">
        <w:rPr>
          <w:rFonts w:ascii="Times New Roman" w:hAnsi="Times New Roman" w:cs="Times New Roman"/>
          <w:sz w:val="28"/>
          <w:szCs w:val="28"/>
        </w:rPr>
        <w:t xml:space="preserve">, теперь пришла очередь и сферы антимонопольного регулирования. План проверок на 2018 год составлен ФАС России уже с учетом положений принятого постановления Правительства РФ". 1 Постановление Правительства РФ от 1.03.2018 г. №213 " Об утверждении критериев отнесения </w:t>
      </w:r>
      <w:r w:rsidRPr="009301A5">
        <w:rPr>
          <w:rFonts w:ascii="Times New Roman" w:hAnsi="Times New Roman" w:cs="Times New Roman"/>
          <w:sz w:val="28"/>
          <w:szCs w:val="28"/>
          <w:shd w:val="clear" w:color="auto" w:fill="C0C0C0"/>
        </w:rPr>
        <w:t>деятельности</w:t>
      </w:r>
      <w:r w:rsidRPr="009301A5">
        <w:rPr>
          <w:rFonts w:ascii="Times New Roman" w:hAnsi="Times New Roman" w:cs="Times New Roman"/>
          <w:sz w:val="28"/>
          <w:szCs w:val="28"/>
        </w:rPr>
        <w:t xml:space="preserve"> юридических лиц и индивидуальных предпринимателей, осуществляющих экономическую </w:t>
      </w:r>
      <w:r w:rsidRPr="009301A5">
        <w:rPr>
          <w:rFonts w:ascii="Times New Roman" w:hAnsi="Times New Roman" w:cs="Times New Roman"/>
          <w:sz w:val="28"/>
          <w:szCs w:val="28"/>
          <w:shd w:val="clear" w:color="auto" w:fill="C0C0C0"/>
        </w:rPr>
        <w:t>деятельность</w:t>
      </w:r>
      <w:r w:rsidRPr="009301A5">
        <w:rPr>
          <w:rFonts w:ascii="Times New Roman" w:hAnsi="Times New Roman" w:cs="Times New Roman"/>
          <w:sz w:val="28"/>
          <w:szCs w:val="28"/>
        </w:rPr>
        <w:t xml:space="preserve">, к категориям риска при осуществлении государственного контроля за соблюдением антимонопольного законодательства Российской Федерации " </w:t>
      </w:r>
    </w:p>
    <w:p w14:paraId="659CDB76" w14:textId="77777777" w:rsidR="00A35B2E" w:rsidRPr="009301A5" w:rsidRDefault="00A35B2E" w:rsidP="009301A5">
      <w:pPr>
        <w:pStyle w:val="NormalExport"/>
        <w:rPr>
          <w:rFonts w:ascii="Times New Roman" w:hAnsi="Times New Roman" w:cs="Times New Roman"/>
          <w:sz w:val="28"/>
          <w:szCs w:val="28"/>
        </w:rPr>
      </w:pPr>
    </w:p>
    <w:p w14:paraId="1D634C17" w14:textId="77777777" w:rsidR="009301A5" w:rsidRPr="00A35B2E" w:rsidRDefault="00105B31" w:rsidP="009301A5">
      <w:pPr>
        <w:pStyle w:val="ExportHyperlink"/>
        <w:spacing w:before="0" w:after="0"/>
        <w:jc w:val="both"/>
        <w:rPr>
          <w:rFonts w:ascii="Times New Roman" w:hAnsi="Times New Roman" w:cs="Times New Roman"/>
          <w:b/>
          <w:sz w:val="28"/>
          <w:szCs w:val="28"/>
        </w:rPr>
      </w:pPr>
      <w:hyperlink r:id="rId11" w:history="1">
        <w:r w:rsidR="009301A5" w:rsidRPr="00A35B2E">
          <w:rPr>
            <w:rFonts w:ascii="Times New Roman" w:hAnsi="Times New Roman" w:cs="Times New Roman"/>
            <w:b/>
            <w:sz w:val="28"/>
            <w:szCs w:val="28"/>
            <w:u w:val="single"/>
          </w:rPr>
          <w:t>https://www.mngz.ru/russia-world-sensation/3877277-fas-perehodit-na-risk-orientirovannyy-podhod-v-sfere-antimonopolnogo-regulirovaniya.html</w:t>
        </w:r>
      </w:hyperlink>
    </w:p>
    <w:p w14:paraId="53A1BB76" w14:textId="77777777" w:rsidR="00C27ABC" w:rsidRPr="009301A5" w:rsidRDefault="00C27ABC" w:rsidP="009301A5">
      <w:pPr>
        <w:spacing w:after="0" w:line="240" w:lineRule="auto"/>
        <w:jc w:val="both"/>
        <w:rPr>
          <w:rFonts w:ascii="Times New Roman" w:hAnsi="Times New Roman" w:cs="Times New Roman"/>
          <w:sz w:val="28"/>
          <w:szCs w:val="28"/>
        </w:rPr>
      </w:pPr>
    </w:p>
    <w:p w14:paraId="67579EC1" w14:textId="77777777" w:rsidR="009301A5" w:rsidRPr="009301A5" w:rsidRDefault="009301A5" w:rsidP="009301A5">
      <w:pPr>
        <w:pStyle w:val="a8"/>
        <w:jc w:val="both"/>
        <w:rPr>
          <w:rFonts w:ascii="Times New Roman" w:hAnsi="Times New Roman" w:cs="Times New Roman"/>
          <w:sz w:val="28"/>
          <w:szCs w:val="28"/>
        </w:rPr>
      </w:pPr>
      <w:r w:rsidRPr="009301A5">
        <w:rPr>
          <w:rFonts w:ascii="Times New Roman" w:hAnsi="Times New Roman" w:cs="Times New Roman"/>
          <w:sz w:val="28"/>
          <w:szCs w:val="28"/>
        </w:rPr>
        <w:t>15 марта 2018</w:t>
      </w:r>
    </w:p>
    <w:p w14:paraId="59D28F59" w14:textId="632C7461" w:rsidR="009301A5" w:rsidRPr="009301A5" w:rsidRDefault="009301A5" w:rsidP="009301A5">
      <w:pPr>
        <w:pStyle w:val="a8"/>
        <w:jc w:val="both"/>
        <w:rPr>
          <w:rFonts w:ascii="Times New Roman" w:hAnsi="Times New Roman" w:cs="Times New Roman"/>
          <w:sz w:val="28"/>
          <w:szCs w:val="28"/>
        </w:rPr>
      </w:pPr>
      <w:proofErr w:type="spellStart"/>
      <w:r w:rsidRPr="009301A5">
        <w:rPr>
          <w:rFonts w:ascii="Times New Roman" w:hAnsi="Times New Roman" w:cs="Times New Roman"/>
          <w:sz w:val="28"/>
          <w:szCs w:val="28"/>
        </w:rPr>
        <w:t>Ивтелерадио</w:t>
      </w:r>
      <w:proofErr w:type="spellEnd"/>
      <w:r w:rsidRPr="009301A5">
        <w:rPr>
          <w:rFonts w:ascii="Times New Roman" w:hAnsi="Times New Roman" w:cs="Times New Roman"/>
          <w:sz w:val="28"/>
          <w:szCs w:val="28"/>
        </w:rPr>
        <w:t xml:space="preserve"> </w:t>
      </w:r>
    </w:p>
    <w:p w14:paraId="3B799085" w14:textId="77777777" w:rsidR="009301A5" w:rsidRPr="009301A5" w:rsidRDefault="009301A5" w:rsidP="009301A5">
      <w:pPr>
        <w:pStyle w:val="a8"/>
        <w:jc w:val="both"/>
        <w:rPr>
          <w:rFonts w:ascii="Times New Roman" w:hAnsi="Times New Roman" w:cs="Times New Roman"/>
          <w:sz w:val="28"/>
          <w:szCs w:val="28"/>
        </w:rPr>
      </w:pPr>
    </w:p>
    <w:p w14:paraId="7DD22677" w14:textId="77777777" w:rsidR="009301A5" w:rsidRPr="009301A5" w:rsidRDefault="009301A5" w:rsidP="009301A5">
      <w:pPr>
        <w:pStyle w:val="a7"/>
        <w:rPr>
          <w:rFonts w:ascii="Times New Roman" w:hAnsi="Times New Roman" w:cs="Times New Roman"/>
          <w:b/>
          <w:sz w:val="28"/>
          <w:szCs w:val="28"/>
        </w:rPr>
      </w:pPr>
      <w:bookmarkStart w:id="8" w:name="txt_2124711_890637581"/>
      <w:r w:rsidRPr="009301A5">
        <w:rPr>
          <w:rFonts w:ascii="Times New Roman" w:hAnsi="Times New Roman" w:cs="Times New Roman"/>
          <w:b/>
          <w:sz w:val="28"/>
          <w:szCs w:val="28"/>
        </w:rPr>
        <w:lastRenderedPageBreak/>
        <w:t>Антимонопольщики определились со сроками проверок в Ивановской области</w:t>
      </w:r>
      <w:bookmarkEnd w:id="8"/>
    </w:p>
    <w:p w14:paraId="41AA0BA5" w14:textId="77777777" w:rsidR="009301A5" w:rsidRPr="009301A5" w:rsidRDefault="009301A5" w:rsidP="009301A5">
      <w:pPr>
        <w:pStyle w:val="a7"/>
        <w:rPr>
          <w:rFonts w:ascii="Times New Roman" w:hAnsi="Times New Roman" w:cs="Times New Roman"/>
          <w:sz w:val="28"/>
          <w:szCs w:val="28"/>
        </w:rPr>
      </w:pPr>
    </w:p>
    <w:p w14:paraId="021A9AF8" w14:textId="77777777" w:rsidR="009301A5" w:rsidRPr="009301A5" w:rsidRDefault="009301A5"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О </w:t>
      </w:r>
      <w:r w:rsidRPr="009301A5">
        <w:rPr>
          <w:rFonts w:ascii="Times New Roman" w:hAnsi="Times New Roman" w:cs="Times New Roman"/>
          <w:sz w:val="28"/>
          <w:szCs w:val="28"/>
          <w:shd w:val="clear" w:color="auto" w:fill="C0C0C0"/>
        </w:rPr>
        <w:t>реформе контрольно-надзорной деятельности</w:t>
      </w:r>
      <w:r w:rsidRPr="009301A5">
        <w:rPr>
          <w:rFonts w:ascii="Times New Roman" w:hAnsi="Times New Roman" w:cs="Times New Roman"/>
          <w:sz w:val="28"/>
          <w:szCs w:val="28"/>
        </w:rPr>
        <w:t xml:space="preserve"> говорили на коллегии регионального управления Федеральной антимонопольной службы. </w:t>
      </w:r>
    </w:p>
    <w:p w14:paraId="51B7D9C2" w14:textId="77777777" w:rsidR="009301A5" w:rsidRPr="009301A5" w:rsidRDefault="009301A5"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Реформирование системы идет в несколько этапов. Оно включает внедрение риск-ориентированного подхода в ходе проверочной </w:t>
      </w:r>
      <w:r w:rsidRPr="009301A5">
        <w:rPr>
          <w:rFonts w:ascii="Times New Roman" w:hAnsi="Times New Roman" w:cs="Times New Roman"/>
          <w:sz w:val="28"/>
          <w:szCs w:val="28"/>
          <w:shd w:val="clear" w:color="auto" w:fill="C0C0C0"/>
        </w:rPr>
        <w:t>деятельности</w:t>
      </w:r>
      <w:r w:rsidRPr="009301A5">
        <w:rPr>
          <w:rFonts w:ascii="Times New Roman" w:hAnsi="Times New Roman" w:cs="Times New Roman"/>
          <w:sz w:val="28"/>
          <w:szCs w:val="28"/>
        </w:rPr>
        <w:t>. Федеральная антимонопольная служба определила параметры субъектов, которые подлежат проверкам, а также сроки таких проверок.</w:t>
      </w:r>
    </w:p>
    <w:p w14:paraId="1529D421" w14:textId="77777777" w:rsidR="009301A5" w:rsidRPr="009301A5" w:rsidRDefault="009301A5"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Это необходимо для достижения максимального эффекта при использовании государственного ресурса при контроле за теми субъектами, в которых возможны какие-либо нарушения антимонопольного законодательства. Кроме того, обратили внимание и на грамотную работу при заключении контрактов на определенные работы или услуги, чтобы исключить проблемы, в том числе и для надзорных органов. </w:t>
      </w:r>
    </w:p>
    <w:p w14:paraId="00BBA8A5" w14:textId="77777777" w:rsidR="009301A5" w:rsidRPr="009301A5" w:rsidRDefault="009301A5"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"Прежде всего, мы делаем упор на тех ошибках, которые допускают заказчики, на тех нарушениях, для того, чтобы в дальнейшем и заказчики не нарушали, и надзорные органы не были перегружены этой работой. И механизм действовал в согласии сам с собой", - объясняет руководитель УФАС по Ивановской области Александр Боровков. </w:t>
      </w:r>
    </w:p>
    <w:p w14:paraId="7B0BE982" w14:textId="77777777" w:rsidR="009301A5" w:rsidRPr="009301A5" w:rsidRDefault="009301A5" w:rsidP="009301A5">
      <w:pPr>
        <w:pStyle w:val="NormalExport"/>
        <w:rPr>
          <w:rFonts w:ascii="Times New Roman" w:hAnsi="Times New Roman" w:cs="Times New Roman"/>
          <w:sz w:val="28"/>
          <w:szCs w:val="28"/>
        </w:rPr>
      </w:pPr>
    </w:p>
    <w:p w14:paraId="723AEE3D" w14:textId="3A416D53" w:rsidR="009301A5" w:rsidRPr="00DB0F4D" w:rsidRDefault="00105B31" w:rsidP="009301A5">
      <w:pPr>
        <w:spacing w:after="0" w:line="240" w:lineRule="auto"/>
        <w:jc w:val="both"/>
        <w:rPr>
          <w:rFonts w:ascii="Times New Roman" w:hAnsi="Times New Roman" w:cs="Times New Roman"/>
          <w:b/>
          <w:color w:val="0000FF"/>
          <w:sz w:val="28"/>
          <w:szCs w:val="28"/>
          <w:u w:val="single"/>
        </w:rPr>
      </w:pPr>
      <w:hyperlink r:id="rId12" w:history="1">
        <w:r w:rsidR="009301A5" w:rsidRPr="00DB0F4D">
          <w:rPr>
            <w:rFonts w:ascii="Times New Roman" w:hAnsi="Times New Roman" w:cs="Times New Roman"/>
            <w:b/>
            <w:color w:val="0000FF"/>
            <w:sz w:val="28"/>
            <w:szCs w:val="28"/>
            <w:u w:val="single"/>
          </w:rPr>
          <w:t>https://ivteleradio.ru/news/2018/03/15/antimonopolshchiki_opredelilis_so_srokami_proverok_v_ivanovskoy_oblasti</w:t>
        </w:r>
      </w:hyperlink>
    </w:p>
    <w:p w14:paraId="7C7581F9" w14:textId="77777777" w:rsidR="009301A5" w:rsidRPr="009301A5" w:rsidRDefault="009301A5" w:rsidP="009301A5">
      <w:pPr>
        <w:spacing w:after="0" w:line="240" w:lineRule="auto"/>
        <w:jc w:val="both"/>
        <w:rPr>
          <w:rFonts w:ascii="Times New Roman" w:hAnsi="Times New Roman" w:cs="Times New Roman"/>
          <w:sz w:val="28"/>
          <w:szCs w:val="28"/>
          <w:u w:val="single"/>
        </w:rPr>
      </w:pPr>
    </w:p>
    <w:p w14:paraId="115821DD" w14:textId="77777777" w:rsidR="009301A5" w:rsidRPr="009301A5" w:rsidRDefault="009301A5" w:rsidP="009301A5">
      <w:pPr>
        <w:pStyle w:val="a8"/>
        <w:jc w:val="both"/>
        <w:rPr>
          <w:rFonts w:ascii="Times New Roman" w:hAnsi="Times New Roman" w:cs="Times New Roman"/>
          <w:sz w:val="28"/>
          <w:szCs w:val="28"/>
        </w:rPr>
      </w:pPr>
      <w:r w:rsidRPr="009301A5">
        <w:rPr>
          <w:rFonts w:ascii="Times New Roman" w:hAnsi="Times New Roman" w:cs="Times New Roman"/>
          <w:sz w:val="28"/>
          <w:szCs w:val="28"/>
        </w:rPr>
        <w:t>16 марта 2018</w:t>
      </w:r>
    </w:p>
    <w:p w14:paraId="6425C4D1" w14:textId="77777777" w:rsidR="009301A5" w:rsidRPr="009301A5" w:rsidRDefault="009301A5" w:rsidP="009301A5">
      <w:pPr>
        <w:pStyle w:val="a8"/>
        <w:jc w:val="both"/>
        <w:rPr>
          <w:rFonts w:ascii="Times New Roman" w:hAnsi="Times New Roman" w:cs="Times New Roman"/>
          <w:sz w:val="28"/>
          <w:szCs w:val="28"/>
        </w:rPr>
      </w:pPr>
      <w:proofErr w:type="spellStart"/>
      <w:r w:rsidRPr="009301A5">
        <w:rPr>
          <w:rFonts w:ascii="Times New Roman" w:hAnsi="Times New Roman" w:cs="Times New Roman"/>
          <w:sz w:val="28"/>
          <w:szCs w:val="28"/>
        </w:rPr>
        <w:t>БезФормата.Ru</w:t>
      </w:r>
      <w:proofErr w:type="spellEnd"/>
      <w:r w:rsidRPr="009301A5">
        <w:rPr>
          <w:rFonts w:ascii="Times New Roman" w:hAnsi="Times New Roman" w:cs="Times New Roman"/>
          <w:sz w:val="28"/>
          <w:szCs w:val="28"/>
        </w:rPr>
        <w:t xml:space="preserve"> Магадан</w:t>
      </w:r>
    </w:p>
    <w:p w14:paraId="288803B4" w14:textId="17FC7067" w:rsidR="009301A5" w:rsidRPr="009301A5" w:rsidRDefault="009301A5" w:rsidP="009301A5">
      <w:pPr>
        <w:pStyle w:val="a8"/>
        <w:jc w:val="both"/>
        <w:rPr>
          <w:rFonts w:ascii="Times New Roman" w:hAnsi="Times New Roman" w:cs="Times New Roman"/>
          <w:sz w:val="28"/>
          <w:szCs w:val="28"/>
        </w:rPr>
      </w:pPr>
      <w:r w:rsidRPr="009301A5">
        <w:rPr>
          <w:rFonts w:ascii="Times New Roman" w:hAnsi="Times New Roman" w:cs="Times New Roman"/>
          <w:sz w:val="28"/>
          <w:szCs w:val="28"/>
        </w:rPr>
        <w:t xml:space="preserve"> </w:t>
      </w:r>
    </w:p>
    <w:p w14:paraId="0502CD63" w14:textId="77777777" w:rsidR="009301A5" w:rsidRPr="009301A5" w:rsidRDefault="009301A5" w:rsidP="009301A5">
      <w:pPr>
        <w:pStyle w:val="a7"/>
        <w:rPr>
          <w:rFonts w:ascii="Times New Roman" w:hAnsi="Times New Roman" w:cs="Times New Roman"/>
          <w:b/>
          <w:sz w:val="28"/>
          <w:szCs w:val="28"/>
        </w:rPr>
      </w:pPr>
      <w:bookmarkStart w:id="9" w:name="txt_2124711_890912358"/>
      <w:r w:rsidRPr="009301A5">
        <w:rPr>
          <w:rFonts w:ascii="Times New Roman" w:hAnsi="Times New Roman" w:cs="Times New Roman"/>
          <w:b/>
          <w:sz w:val="28"/>
          <w:szCs w:val="28"/>
        </w:rPr>
        <w:t>Магаданское УФАС России провело публичные обсуждения правоприменительной практики Управления за I квартал 2018</w:t>
      </w:r>
      <w:bookmarkEnd w:id="9"/>
    </w:p>
    <w:p w14:paraId="4A70EE2B" w14:textId="77777777" w:rsidR="009301A5" w:rsidRPr="009301A5" w:rsidRDefault="009301A5" w:rsidP="009301A5">
      <w:pPr>
        <w:pStyle w:val="a7"/>
        <w:rPr>
          <w:rFonts w:ascii="Times New Roman" w:hAnsi="Times New Roman" w:cs="Times New Roman"/>
          <w:sz w:val="28"/>
          <w:szCs w:val="28"/>
        </w:rPr>
      </w:pPr>
    </w:p>
    <w:p w14:paraId="578DFCE5" w14:textId="77777777" w:rsidR="009301A5" w:rsidRPr="009301A5" w:rsidRDefault="009301A5"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14 марта 2018 года в областном государственном бюджетном учреждении "Молодежный центр" состоялись публичные обсуждения результатов правоприменительной практики Магаданского УФАС России под председательством руководителя Магаданского УФАС России Василия Задорожного. </w:t>
      </w:r>
    </w:p>
    <w:p w14:paraId="7D2BC44A" w14:textId="77777777" w:rsidR="009301A5" w:rsidRPr="009301A5" w:rsidRDefault="009301A5"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В мероприятии приняли участие представители государственных органов, осуществляющих </w:t>
      </w:r>
      <w:r w:rsidRPr="009301A5">
        <w:rPr>
          <w:rFonts w:ascii="Times New Roman" w:hAnsi="Times New Roman" w:cs="Times New Roman"/>
          <w:sz w:val="28"/>
          <w:szCs w:val="28"/>
          <w:shd w:val="clear" w:color="auto" w:fill="C0C0C0"/>
        </w:rPr>
        <w:t>контрольно-надзорную деятельность</w:t>
      </w:r>
      <w:r w:rsidRPr="009301A5">
        <w:rPr>
          <w:rFonts w:ascii="Times New Roman" w:hAnsi="Times New Roman" w:cs="Times New Roman"/>
          <w:sz w:val="28"/>
          <w:szCs w:val="28"/>
        </w:rPr>
        <w:t xml:space="preserve"> в регионе, органов местного самоуправления, представители </w:t>
      </w:r>
      <w:proofErr w:type="spellStart"/>
      <w:r w:rsidRPr="009301A5">
        <w:rPr>
          <w:rFonts w:ascii="Times New Roman" w:hAnsi="Times New Roman" w:cs="Times New Roman"/>
          <w:sz w:val="28"/>
          <w:szCs w:val="28"/>
        </w:rPr>
        <w:t>ресурсоснабжающих</w:t>
      </w:r>
      <w:proofErr w:type="spellEnd"/>
      <w:r w:rsidRPr="009301A5">
        <w:rPr>
          <w:rFonts w:ascii="Times New Roman" w:hAnsi="Times New Roman" w:cs="Times New Roman"/>
          <w:sz w:val="28"/>
          <w:szCs w:val="28"/>
        </w:rPr>
        <w:t xml:space="preserve"> предприятий, представители субъектов правоотношений в сфере закупок товаров, работ, услуг для обеспечения государственных (муниципальных нужд), представители хозяйствующих субъектов, общественных организаций Магаданской области, а также представители СМИ. </w:t>
      </w:r>
    </w:p>
    <w:p w14:paraId="131648B1" w14:textId="77777777" w:rsidR="009301A5" w:rsidRPr="009301A5" w:rsidRDefault="009301A5"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Встречу открыл руководитель Магаданского УФАС России Василий Задорожный. </w:t>
      </w:r>
    </w:p>
    <w:p w14:paraId="58EF60E0" w14:textId="77777777" w:rsidR="009301A5" w:rsidRPr="009301A5" w:rsidRDefault="009301A5"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lastRenderedPageBreak/>
        <w:t xml:space="preserve">В начале обсуждений Василий Задорожный выступил с докладом об основных положениях Указа Президента России Владимира Владимировича Путина "Об основных направлениях государственной политики по развитию конкуренции". Он подчеркнул, что целями этого документа являются повышение удовлетворенности потребителей и экономической эффективности и конкурентоспособности хозяйствующих субъектов, а также стабильный рост и развитие многоукладной экономики государства. </w:t>
      </w:r>
    </w:p>
    <w:p w14:paraId="72646284" w14:textId="77777777" w:rsidR="009301A5" w:rsidRPr="009301A5" w:rsidRDefault="009301A5"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Для достижения указанных целей и задач Указом Президента Российской Федерации утвержден Национальный план развития конкуренции на 2018-2020 годы. Он направлен на снижение доли государственного участия в конкурентных сферах экономической </w:t>
      </w:r>
      <w:r w:rsidRPr="009301A5">
        <w:rPr>
          <w:rFonts w:ascii="Times New Roman" w:hAnsi="Times New Roman" w:cs="Times New Roman"/>
          <w:sz w:val="28"/>
          <w:szCs w:val="28"/>
          <w:shd w:val="clear" w:color="auto" w:fill="C0C0C0"/>
        </w:rPr>
        <w:t>деятельности</w:t>
      </w:r>
      <w:r w:rsidRPr="009301A5">
        <w:rPr>
          <w:rFonts w:ascii="Times New Roman" w:hAnsi="Times New Roman" w:cs="Times New Roman"/>
          <w:sz w:val="28"/>
          <w:szCs w:val="28"/>
        </w:rPr>
        <w:t xml:space="preserve">, в том числе ограничение создания унитарных предприятий, </w:t>
      </w:r>
      <w:r w:rsidRPr="009301A5">
        <w:rPr>
          <w:rFonts w:ascii="Times New Roman" w:hAnsi="Times New Roman" w:cs="Times New Roman"/>
          <w:sz w:val="28"/>
          <w:szCs w:val="28"/>
          <w:shd w:val="clear" w:color="auto" w:fill="C0C0C0"/>
        </w:rPr>
        <w:t>реформу</w:t>
      </w:r>
      <w:r w:rsidRPr="009301A5">
        <w:rPr>
          <w:rFonts w:ascii="Times New Roman" w:hAnsi="Times New Roman" w:cs="Times New Roman"/>
          <w:sz w:val="28"/>
          <w:szCs w:val="28"/>
        </w:rPr>
        <w:t xml:space="preserve"> тарифного регулирования, эффективное предупреждение и пресечение антимонопольных нарушений, приводящих к ограничению и устранению конкуренции на товарных рынках, и поддержку предпринимательской инициативы, включая развитие малого и среднего бизнеса. </w:t>
      </w:r>
    </w:p>
    <w:p w14:paraId="1024466F" w14:textId="77777777" w:rsidR="009301A5" w:rsidRPr="009301A5" w:rsidRDefault="009301A5"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В соответствии с программой мероприятия, с докладом о правоприменительной практике Магаданского УФАС России в сфере контрактной системы выступила заместитель руководителя Магаданского УФАС России Марина Романенко. </w:t>
      </w:r>
    </w:p>
    <w:p w14:paraId="5AAEDA21" w14:textId="77777777" w:rsidR="009301A5" w:rsidRPr="009301A5" w:rsidRDefault="009301A5"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В своем выступлении она подробно остановилась на наиболее частых нарушениях Закона о контрактной системе, выявляемых Управлением среди которых: </w:t>
      </w:r>
    </w:p>
    <w:p w14:paraId="00F2FA9C" w14:textId="77777777" w:rsidR="009301A5" w:rsidRPr="009301A5" w:rsidRDefault="009301A5"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 указание характеристик товара, не соответствующих требованиям ГОСТ; </w:t>
      </w:r>
    </w:p>
    <w:p w14:paraId="0484E541" w14:textId="77777777" w:rsidR="009301A5" w:rsidRPr="009301A5" w:rsidRDefault="009301A5"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 установление ответственности сторон по государственному (муниципальному) контракту по недействующему законодательству; </w:t>
      </w:r>
    </w:p>
    <w:p w14:paraId="795B9307" w14:textId="77777777" w:rsidR="009301A5" w:rsidRPr="009301A5" w:rsidRDefault="009301A5"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 незаконные требования к участникам о наличии допуска СРО / отсутствие требования о наличии членства СРО; </w:t>
      </w:r>
    </w:p>
    <w:p w14:paraId="49246385" w14:textId="77777777" w:rsidR="009301A5" w:rsidRPr="009301A5" w:rsidRDefault="009301A5"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 неправильное описание объекта закупки; </w:t>
      </w:r>
    </w:p>
    <w:p w14:paraId="140AB62B" w14:textId="77777777" w:rsidR="009301A5" w:rsidRPr="009301A5" w:rsidRDefault="009301A5"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 установление незаконных требований к участникам закупки; </w:t>
      </w:r>
    </w:p>
    <w:p w14:paraId="79FB42B8" w14:textId="77777777" w:rsidR="009301A5" w:rsidRPr="009301A5" w:rsidRDefault="009301A5"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 искусственное дробление закупки. </w:t>
      </w:r>
    </w:p>
    <w:p w14:paraId="373B8867" w14:textId="77777777" w:rsidR="009301A5" w:rsidRPr="009301A5" w:rsidRDefault="009301A5"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В заключительной части доклада заместитель руководителя рассказала об основных нововведениях в законодательство о контрактной системе. </w:t>
      </w:r>
    </w:p>
    <w:p w14:paraId="01EC9F21" w14:textId="77777777" w:rsidR="009301A5" w:rsidRPr="009301A5" w:rsidRDefault="009301A5"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В ходе мероприятия гостям была обеспечена возможность задать интересующие их вопросы. </w:t>
      </w:r>
    </w:p>
    <w:p w14:paraId="6DA161F1" w14:textId="77777777" w:rsidR="009301A5" w:rsidRPr="009301A5" w:rsidRDefault="009301A5"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Также в рамках публичных обсуждений с докладом на тему практики выдачи предупреждений выступила заместитель начальника отдела контроля закупок и антимонопольного законодательства Мария </w:t>
      </w:r>
      <w:proofErr w:type="spellStart"/>
      <w:r w:rsidRPr="009301A5">
        <w:rPr>
          <w:rFonts w:ascii="Times New Roman" w:hAnsi="Times New Roman" w:cs="Times New Roman"/>
          <w:sz w:val="28"/>
          <w:szCs w:val="28"/>
        </w:rPr>
        <w:t>Жмур</w:t>
      </w:r>
      <w:proofErr w:type="spellEnd"/>
      <w:r w:rsidRPr="009301A5">
        <w:rPr>
          <w:rFonts w:ascii="Times New Roman" w:hAnsi="Times New Roman" w:cs="Times New Roman"/>
          <w:sz w:val="28"/>
          <w:szCs w:val="28"/>
        </w:rPr>
        <w:t xml:space="preserve">. </w:t>
      </w:r>
    </w:p>
    <w:p w14:paraId="63375A27" w14:textId="77777777" w:rsidR="009301A5" w:rsidRPr="009301A5" w:rsidRDefault="009301A5"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В своем выступлении она подробно рассказала об институте предупреждений, о его особенностях и преимуществах. Привела примеры выданных антимонопольным органом предупреждений. </w:t>
      </w:r>
    </w:p>
    <w:p w14:paraId="5D8A87D2" w14:textId="77777777" w:rsidR="009301A5" w:rsidRPr="009301A5" w:rsidRDefault="009301A5"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t xml:space="preserve">В завершении публичных обсуждений Василий Задорожный поблагодарил всех присутствующих за участие в мероприятии, и сообщил, что следующие публичные обсуждения Магаданского УФАС России состоятся в июне 2018 года. </w:t>
      </w:r>
    </w:p>
    <w:p w14:paraId="26897495" w14:textId="77777777" w:rsidR="009301A5" w:rsidRDefault="009301A5" w:rsidP="009301A5">
      <w:pPr>
        <w:pStyle w:val="NormalExport"/>
        <w:rPr>
          <w:rFonts w:ascii="Times New Roman" w:hAnsi="Times New Roman" w:cs="Times New Roman"/>
          <w:sz w:val="28"/>
          <w:szCs w:val="28"/>
        </w:rPr>
      </w:pPr>
      <w:r w:rsidRPr="009301A5">
        <w:rPr>
          <w:rFonts w:ascii="Times New Roman" w:hAnsi="Times New Roman" w:cs="Times New Roman"/>
          <w:sz w:val="28"/>
          <w:szCs w:val="28"/>
        </w:rPr>
        <w:lastRenderedPageBreak/>
        <w:t>Источник: Магаданское УФАС</w:t>
      </w:r>
    </w:p>
    <w:p w14:paraId="33F3A2A8" w14:textId="77777777" w:rsidR="00DB0F4D" w:rsidRPr="009301A5" w:rsidRDefault="00DB0F4D" w:rsidP="009301A5">
      <w:pPr>
        <w:pStyle w:val="NormalExport"/>
        <w:rPr>
          <w:rFonts w:ascii="Times New Roman" w:hAnsi="Times New Roman" w:cs="Times New Roman"/>
          <w:sz w:val="28"/>
          <w:szCs w:val="28"/>
        </w:rPr>
      </w:pPr>
    </w:p>
    <w:p w14:paraId="024A442F" w14:textId="77777777" w:rsidR="009301A5" w:rsidRPr="00DB0F4D" w:rsidRDefault="00105B31" w:rsidP="009301A5">
      <w:pPr>
        <w:pStyle w:val="ExportHyperlink"/>
        <w:spacing w:before="0" w:after="0"/>
        <w:jc w:val="both"/>
        <w:rPr>
          <w:rFonts w:ascii="Times New Roman" w:hAnsi="Times New Roman" w:cs="Times New Roman"/>
          <w:b/>
          <w:sz w:val="28"/>
          <w:szCs w:val="28"/>
        </w:rPr>
      </w:pPr>
      <w:hyperlink r:id="rId13" w:history="1">
        <w:r w:rsidR="009301A5" w:rsidRPr="00DB0F4D">
          <w:rPr>
            <w:rFonts w:ascii="Times New Roman" w:hAnsi="Times New Roman" w:cs="Times New Roman"/>
            <w:b/>
            <w:sz w:val="28"/>
            <w:szCs w:val="28"/>
            <w:u w:val="single"/>
          </w:rPr>
          <w:t>http://magadan.bezformata.ru/listnews/magadanskoe-ufas-rossii-provelo/65573511/</w:t>
        </w:r>
      </w:hyperlink>
    </w:p>
    <w:p w14:paraId="430817DB" w14:textId="77777777" w:rsidR="009301A5" w:rsidRPr="009301A5" w:rsidRDefault="009301A5" w:rsidP="009301A5">
      <w:pPr>
        <w:spacing w:after="0" w:line="240" w:lineRule="auto"/>
        <w:jc w:val="both"/>
        <w:rPr>
          <w:rFonts w:ascii="Times New Roman" w:hAnsi="Times New Roman" w:cs="Times New Roman"/>
          <w:sz w:val="28"/>
          <w:szCs w:val="28"/>
        </w:rPr>
      </w:pPr>
    </w:p>
    <w:sectPr w:rsidR="009301A5" w:rsidRPr="009301A5" w:rsidSect="00FB7F58">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21B"/>
    <w:rsid w:val="00105B31"/>
    <w:rsid w:val="00157E30"/>
    <w:rsid w:val="002C767B"/>
    <w:rsid w:val="0037121B"/>
    <w:rsid w:val="007C176B"/>
    <w:rsid w:val="009301A5"/>
    <w:rsid w:val="00960C01"/>
    <w:rsid w:val="00A35B2E"/>
    <w:rsid w:val="00A522C0"/>
    <w:rsid w:val="00C27ABC"/>
    <w:rsid w:val="00C50D07"/>
    <w:rsid w:val="00CC3EE9"/>
    <w:rsid w:val="00DB0F4D"/>
    <w:rsid w:val="00FB7F5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16863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67B"/>
    <w:pPr>
      <w:spacing w:after="160" w:line="259" w:lineRule="auto"/>
    </w:pPr>
    <w:rPr>
      <w:rFonts w:eastAsiaTheme="minorHAns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Дайджест_ЗАГОЛОВОК"/>
    <w:basedOn w:val="a"/>
    <w:rsid w:val="002C767B"/>
    <w:pPr>
      <w:spacing w:after="0" w:line="240" w:lineRule="auto"/>
      <w:jc w:val="both"/>
      <w:outlineLvl w:val="1"/>
    </w:pPr>
    <w:rPr>
      <w:rFonts w:ascii="Arial" w:eastAsia="Arial" w:hAnsi="Arial" w:cs="Arial"/>
      <w:color w:val="000000"/>
      <w:sz w:val="24"/>
      <w:szCs w:val="24"/>
      <w:shd w:val="clear" w:color="auto" w:fill="FFFFFF"/>
      <w:lang w:eastAsia="ru-RU"/>
    </w:rPr>
  </w:style>
  <w:style w:type="paragraph" w:customStyle="1" w:styleId="a4">
    <w:name w:val="Дайджест_ТЕКСТ"/>
    <w:basedOn w:val="a"/>
    <w:rsid w:val="002C767B"/>
    <w:pPr>
      <w:spacing w:after="0" w:line="240" w:lineRule="auto"/>
      <w:jc w:val="both"/>
    </w:pPr>
    <w:rPr>
      <w:rFonts w:ascii="Arial" w:eastAsia="Arial" w:hAnsi="Arial" w:cs="Arial"/>
      <w:color w:val="000000"/>
      <w:sz w:val="20"/>
      <w:szCs w:val="24"/>
      <w:shd w:val="clear" w:color="auto" w:fill="FFFFFF"/>
      <w:lang w:eastAsia="ru-RU"/>
    </w:rPr>
  </w:style>
  <w:style w:type="paragraph" w:customStyle="1" w:styleId="a5">
    <w:name w:val="Дайджест_СМИ"/>
    <w:basedOn w:val="a"/>
    <w:rsid w:val="002C767B"/>
    <w:pPr>
      <w:spacing w:after="0" w:line="240" w:lineRule="auto"/>
    </w:pPr>
    <w:rPr>
      <w:rFonts w:ascii="Arial" w:eastAsia="Arial" w:hAnsi="Arial" w:cs="Arial"/>
      <w:b/>
      <w:color w:val="000000"/>
      <w:sz w:val="20"/>
      <w:szCs w:val="24"/>
      <w:shd w:val="clear" w:color="auto" w:fill="FFFFFF"/>
      <w:lang w:eastAsia="ru-RU"/>
    </w:rPr>
  </w:style>
  <w:style w:type="paragraph" w:customStyle="1" w:styleId="ExportHyperlink">
    <w:name w:val="Export_Hyperlink"/>
    <w:basedOn w:val="a"/>
    <w:rsid w:val="002C767B"/>
    <w:pPr>
      <w:spacing w:before="200" w:after="100" w:line="240" w:lineRule="auto"/>
      <w:jc w:val="right"/>
    </w:pPr>
    <w:rPr>
      <w:rFonts w:ascii="Arial" w:eastAsia="Arial" w:hAnsi="Arial" w:cs="Arial"/>
      <w:color w:val="0000FF"/>
      <w:sz w:val="18"/>
      <w:szCs w:val="24"/>
      <w:shd w:val="clear" w:color="auto" w:fill="FFFFFF"/>
      <w:lang w:eastAsia="ru-RU"/>
    </w:rPr>
  </w:style>
  <w:style w:type="character" w:styleId="a6">
    <w:name w:val="Hyperlink"/>
    <w:basedOn w:val="a0"/>
    <w:uiPriority w:val="99"/>
    <w:unhideWhenUsed/>
    <w:rsid w:val="002C767B"/>
    <w:rPr>
      <w:color w:val="0000FF" w:themeColor="hyperlink"/>
      <w:u w:val="single"/>
    </w:rPr>
  </w:style>
  <w:style w:type="paragraph" w:customStyle="1" w:styleId="a7">
    <w:name w:val="Полнотекст_ЗАГОЛОВОК"/>
    <w:basedOn w:val="a"/>
    <w:rsid w:val="002C767B"/>
    <w:pPr>
      <w:spacing w:after="0" w:line="240" w:lineRule="auto"/>
      <w:jc w:val="both"/>
      <w:outlineLvl w:val="1"/>
    </w:pPr>
    <w:rPr>
      <w:rFonts w:ascii="Arial" w:eastAsia="Arial" w:hAnsi="Arial" w:cs="Arial"/>
      <w:color w:val="000000"/>
      <w:sz w:val="24"/>
      <w:szCs w:val="24"/>
      <w:shd w:val="clear" w:color="auto" w:fill="FFFFFF"/>
      <w:lang w:eastAsia="ru-RU"/>
    </w:rPr>
  </w:style>
  <w:style w:type="paragraph" w:customStyle="1" w:styleId="NormalExport">
    <w:name w:val="Normal_Export"/>
    <w:basedOn w:val="a"/>
    <w:rsid w:val="002C767B"/>
    <w:pPr>
      <w:spacing w:after="0" w:line="240" w:lineRule="auto"/>
      <w:jc w:val="both"/>
    </w:pPr>
    <w:rPr>
      <w:rFonts w:ascii="Arial" w:eastAsia="Arial" w:hAnsi="Arial" w:cs="Arial"/>
      <w:color w:val="000000"/>
      <w:sz w:val="20"/>
      <w:szCs w:val="24"/>
      <w:shd w:val="clear" w:color="auto" w:fill="FFFFFF"/>
      <w:lang w:eastAsia="ru-RU"/>
    </w:rPr>
  </w:style>
  <w:style w:type="paragraph" w:customStyle="1" w:styleId="a8">
    <w:name w:val="Полнотекст_СМИ"/>
    <w:basedOn w:val="a"/>
    <w:rsid w:val="002C767B"/>
    <w:pPr>
      <w:spacing w:after="0" w:line="240" w:lineRule="auto"/>
    </w:pPr>
    <w:rPr>
      <w:rFonts w:ascii="Arial" w:eastAsia="Arial" w:hAnsi="Arial" w:cs="Arial"/>
      <w:b/>
      <w:color w:val="000000"/>
      <w:sz w:val="20"/>
      <w:szCs w:val="24"/>
      <w:shd w:val="clear" w:color="auto" w:fill="FFFFFF"/>
      <w:lang w:eastAsia="ru-RU"/>
    </w:rPr>
  </w:style>
  <w:style w:type="paragraph" w:customStyle="1" w:styleId="a9">
    <w:name w:val="Автор"/>
    <w:basedOn w:val="a"/>
    <w:rsid w:val="009301A5"/>
    <w:pPr>
      <w:spacing w:after="0" w:line="240" w:lineRule="auto"/>
      <w:jc w:val="both"/>
    </w:pPr>
    <w:rPr>
      <w:rFonts w:ascii="Arial" w:eastAsia="Arial" w:hAnsi="Arial" w:cs="Arial"/>
      <w:color w:val="000000"/>
      <w:sz w:val="20"/>
      <w:szCs w:val="24"/>
      <w:shd w:val="clear" w:color="auto" w:fill="FFFFFF"/>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67B"/>
    <w:pPr>
      <w:spacing w:after="160" w:line="259" w:lineRule="auto"/>
    </w:pPr>
    <w:rPr>
      <w:rFonts w:eastAsiaTheme="minorHAns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Дайджест_ЗАГОЛОВОК"/>
    <w:basedOn w:val="a"/>
    <w:rsid w:val="002C767B"/>
    <w:pPr>
      <w:spacing w:after="0" w:line="240" w:lineRule="auto"/>
      <w:jc w:val="both"/>
      <w:outlineLvl w:val="1"/>
    </w:pPr>
    <w:rPr>
      <w:rFonts w:ascii="Arial" w:eastAsia="Arial" w:hAnsi="Arial" w:cs="Arial"/>
      <w:color w:val="000000"/>
      <w:sz w:val="24"/>
      <w:szCs w:val="24"/>
      <w:shd w:val="clear" w:color="auto" w:fill="FFFFFF"/>
      <w:lang w:eastAsia="ru-RU"/>
    </w:rPr>
  </w:style>
  <w:style w:type="paragraph" w:customStyle="1" w:styleId="a4">
    <w:name w:val="Дайджест_ТЕКСТ"/>
    <w:basedOn w:val="a"/>
    <w:rsid w:val="002C767B"/>
    <w:pPr>
      <w:spacing w:after="0" w:line="240" w:lineRule="auto"/>
      <w:jc w:val="both"/>
    </w:pPr>
    <w:rPr>
      <w:rFonts w:ascii="Arial" w:eastAsia="Arial" w:hAnsi="Arial" w:cs="Arial"/>
      <w:color w:val="000000"/>
      <w:sz w:val="20"/>
      <w:szCs w:val="24"/>
      <w:shd w:val="clear" w:color="auto" w:fill="FFFFFF"/>
      <w:lang w:eastAsia="ru-RU"/>
    </w:rPr>
  </w:style>
  <w:style w:type="paragraph" w:customStyle="1" w:styleId="a5">
    <w:name w:val="Дайджест_СМИ"/>
    <w:basedOn w:val="a"/>
    <w:rsid w:val="002C767B"/>
    <w:pPr>
      <w:spacing w:after="0" w:line="240" w:lineRule="auto"/>
    </w:pPr>
    <w:rPr>
      <w:rFonts w:ascii="Arial" w:eastAsia="Arial" w:hAnsi="Arial" w:cs="Arial"/>
      <w:b/>
      <w:color w:val="000000"/>
      <w:sz w:val="20"/>
      <w:szCs w:val="24"/>
      <w:shd w:val="clear" w:color="auto" w:fill="FFFFFF"/>
      <w:lang w:eastAsia="ru-RU"/>
    </w:rPr>
  </w:style>
  <w:style w:type="paragraph" w:customStyle="1" w:styleId="ExportHyperlink">
    <w:name w:val="Export_Hyperlink"/>
    <w:basedOn w:val="a"/>
    <w:rsid w:val="002C767B"/>
    <w:pPr>
      <w:spacing w:before="200" w:after="100" w:line="240" w:lineRule="auto"/>
      <w:jc w:val="right"/>
    </w:pPr>
    <w:rPr>
      <w:rFonts w:ascii="Arial" w:eastAsia="Arial" w:hAnsi="Arial" w:cs="Arial"/>
      <w:color w:val="0000FF"/>
      <w:sz w:val="18"/>
      <w:szCs w:val="24"/>
      <w:shd w:val="clear" w:color="auto" w:fill="FFFFFF"/>
      <w:lang w:eastAsia="ru-RU"/>
    </w:rPr>
  </w:style>
  <w:style w:type="character" w:styleId="a6">
    <w:name w:val="Hyperlink"/>
    <w:basedOn w:val="a0"/>
    <w:uiPriority w:val="99"/>
    <w:unhideWhenUsed/>
    <w:rsid w:val="002C767B"/>
    <w:rPr>
      <w:color w:val="0000FF" w:themeColor="hyperlink"/>
      <w:u w:val="single"/>
    </w:rPr>
  </w:style>
  <w:style w:type="paragraph" w:customStyle="1" w:styleId="a7">
    <w:name w:val="Полнотекст_ЗАГОЛОВОК"/>
    <w:basedOn w:val="a"/>
    <w:rsid w:val="002C767B"/>
    <w:pPr>
      <w:spacing w:after="0" w:line="240" w:lineRule="auto"/>
      <w:jc w:val="both"/>
      <w:outlineLvl w:val="1"/>
    </w:pPr>
    <w:rPr>
      <w:rFonts w:ascii="Arial" w:eastAsia="Arial" w:hAnsi="Arial" w:cs="Arial"/>
      <w:color w:val="000000"/>
      <w:sz w:val="24"/>
      <w:szCs w:val="24"/>
      <w:shd w:val="clear" w:color="auto" w:fill="FFFFFF"/>
      <w:lang w:eastAsia="ru-RU"/>
    </w:rPr>
  </w:style>
  <w:style w:type="paragraph" w:customStyle="1" w:styleId="NormalExport">
    <w:name w:val="Normal_Export"/>
    <w:basedOn w:val="a"/>
    <w:rsid w:val="002C767B"/>
    <w:pPr>
      <w:spacing w:after="0" w:line="240" w:lineRule="auto"/>
      <w:jc w:val="both"/>
    </w:pPr>
    <w:rPr>
      <w:rFonts w:ascii="Arial" w:eastAsia="Arial" w:hAnsi="Arial" w:cs="Arial"/>
      <w:color w:val="000000"/>
      <w:sz w:val="20"/>
      <w:szCs w:val="24"/>
      <w:shd w:val="clear" w:color="auto" w:fill="FFFFFF"/>
      <w:lang w:eastAsia="ru-RU"/>
    </w:rPr>
  </w:style>
  <w:style w:type="paragraph" w:customStyle="1" w:styleId="a8">
    <w:name w:val="Полнотекст_СМИ"/>
    <w:basedOn w:val="a"/>
    <w:rsid w:val="002C767B"/>
    <w:pPr>
      <w:spacing w:after="0" w:line="240" w:lineRule="auto"/>
    </w:pPr>
    <w:rPr>
      <w:rFonts w:ascii="Arial" w:eastAsia="Arial" w:hAnsi="Arial" w:cs="Arial"/>
      <w:b/>
      <w:color w:val="000000"/>
      <w:sz w:val="20"/>
      <w:szCs w:val="24"/>
      <w:shd w:val="clear" w:color="auto" w:fill="FFFFFF"/>
      <w:lang w:eastAsia="ru-RU"/>
    </w:rPr>
  </w:style>
  <w:style w:type="paragraph" w:customStyle="1" w:styleId="a9">
    <w:name w:val="Автор"/>
    <w:basedOn w:val="a"/>
    <w:rsid w:val="009301A5"/>
    <w:pPr>
      <w:spacing w:after="0" w:line="240" w:lineRule="auto"/>
      <w:jc w:val="both"/>
    </w:pPr>
    <w:rPr>
      <w:rFonts w:ascii="Arial" w:eastAsia="Arial" w:hAnsi="Arial" w:cs="Arial"/>
      <w:color w:val="000000"/>
      <w:sz w:val="20"/>
      <w:szCs w:val="24"/>
      <w:shd w:val="clear" w:color="auto" w:fill="FFFFF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magas.bezformata.ru/listnews/risk-orientirovannij-podhod-v-sfere/65489945/" TargetMode="External"/><Relationship Id="rId13" Type="http://schemas.openxmlformats.org/officeDocument/2006/relationships/hyperlink" Target="http://magadan.bezformata.ru/listnews/magadanskoe-ufas-rossii-provelo/65573511/" TargetMode="External"/><Relationship Id="rId3" Type="http://schemas.openxmlformats.org/officeDocument/2006/relationships/settings" Target="settings.xml"/><Relationship Id="rId7" Type="http://schemas.openxmlformats.org/officeDocument/2006/relationships/hyperlink" Target="http://sovetreklama.org/2018/03/antimonopolnaya-sluzhba-regionalnye-administracii-i-organy-mestnogo-samoupravleniya-stremyatsya-k-produktivnomu-sotrudnichestvu/" TargetMode="External"/><Relationship Id="rId12" Type="http://schemas.openxmlformats.org/officeDocument/2006/relationships/hyperlink" Target="https://ivteleradio.ru/news/2018/03/15/antimonopolshchiki_opredelilis_so_srokami_proverok_v_ivanovskoy_oblasti"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kurgan.bezformata.ru/listnews/provedenii-publichnih-obsuzhdenij/65465856/" TargetMode="External"/><Relationship Id="rId11" Type="http://schemas.openxmlformats.org/officeDocument/2006/relationships/hyperlink" Target="https://www.mngz.ru/russia-world-sensation/3877277-fas-perehodit-na-risk-orientirovannyy-podhod-v-sfere-antimonopolnogo-regulirovaniya.html" TargetMode="External"/><Relationship Id="rId5" Type="http://schemas.openxmlformats.org/officeDocument/2006/relationships/hyperlink" Target="http://vorle.ru/business/141000/" TargetMode="External"/><Relationship Id="rId15" Type="http://schemas.openxmlformats.org/officeDocument/2006/relationships/theme" Target="theme/theme1.xml"/><Relationship Id="rId10" Type="http://schemas.openxmlformats.org/officeDocument/2006/relationships/hyperlink" Target="http://sovetreklama.org/2018/03/antimonopolnoe-vedomstvo-i-chetvyortaya-vlast-est-kontakt/" TargetMode="External"/><Relationship Id="rId4" Type="http://schemas.openxmlformats.org/officeDocument/2006/relationships/webSettings" Target="webSettings.xml"/><Relationship Id="rId9" Type="http://schemas.openxmlformats.org/officeDocument/2006/relationships/hyperlink" Target="http://kaliningraddaily.com/industry/monopoliya/2018031366106"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6977</Words>
  <Characters>39770</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dc:creator>
  <cp:lastModifiedBy>Григорьев Илья Николаевич</cp:lastModifiedBy>
  <cp:revision>2</cp:revision>
  <dcterms:created xsi:type="dcterms:W3CDTF">2018-04-07T14:08:00Z</dcterms:created>
  <dcterms:modified xsi:type="dcterms:W3CDTF">2018-04-07T14:08:00Z</dcterms:modified>
</cp:coreProperties>
</file>